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55C" w:rsidRPr="00C96C1C" w:rsidRDefault="0091755C" w:rsidP="00C96C1C">
      <w:pPr>
        <w:pStyle w:val="4"/>
        <w:jc w:val="right"/>
        <w:rPr>
          <w:rFonts w:ascii="Times New Roman" w:hAnsi="Times New Roman"/>
          <w:b w:val="0"/>
        </w:rPr>
      </w:pPr>
      <w:bookmarkStart w:id="0" w:name="_Toc463610419"/>
      <w:r w:rsidRPr="00C96C1C">
        <w:rPr>
          <w:rFonts w:ascii="Times New Roman" w:hAnsi="Times New Roman"/>
          <w:b w:val="0"/>
        </w:rPr>
        <w:t>Ф-02-ОСН-25</w:t>
      </w:r>
    </w:p>
    <w:p w:rsidR="00A83A8C" w:rsidRPr="0091755C" w:rsidRDefault="00A83A8C" w:rsidP="009175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1755C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A83A8C" w:rsidRPr="0091755C" w:rsidRDefault="00A83A8C" w:rsidP="009175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1755C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A83A8C" w:rsidRPr="0091755C" w:rsidRDefault="00A83A8C" w:rsidP="009175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A83A8C" w:rsidRPr="0091755C" w:rsidRDefault="00A83A8C" w:rsidP="009175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A83A8C" w:rsidRDefault="00A83A8C" w:rsidP="00A83A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A83A8C" w:rsidRDefault="00A83A8C" w:rsidP="00A83A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A83A8C" w:rsidRDefault="00A83A8C" w:rsidP="00A83A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A83A8C" w:rsidRDefault="00A83A8C" w:rsidP="00A83A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A83A8C" w:rsidRDefault="00A83A8C" w:rsidP="00A83A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A83A8C" w:rsidRDefault="00A83A8C" w:rsidP="00A83A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A83A8C" w:rsidRDefault="00A83A8C" w:rsidP="00A83A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A83A8C" w:rsidRDefault="00A83A8C" w:rsidP="00A83A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A83A8C" w:rsidRDefault="00A83A8C" w:rsidP="00A83A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A83A8C" w:rsidRDefault="00A83A8C" w:rsidP="00A83A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A83A8C" w:rsidRDefault="00A83A8C" w:rsidP="00A83A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A83A8C" w:rsidRDefault="00A83A8C" w:rsidP="00A83A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A83A8C" w:rsidRPr="005C3B21" w:rsidRDefault="00A83A8C" w:rsidP="00A83A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B77E48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A83A8C" w:rsidRPr="00FA05A4" w:rsidRDefault="00FA05A4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A05A4">
        <w:rPr>
          <w:rFonts w:ascii="Times New Roman" w:hAnsi="Times New Roman" w:cs="Times New Roman"/>
          <w:caps/>
          <w:sz w:val="28"/>
          <w:szCs w:val="28"/>
        </w:rPr>
        <w:t xml:space="preserve">ПМ.01 </w:t>
      </w:r>
      <w:r w:rsidRPr="00FA05A4">
        <w:rPr>
          <w:rFonts w:ascii="Times New Roman" w:hAnsi="Times New Roman" w:cs="Times New Roman"/>
          <w:sz w:val="28"/>
          <w:szCs w:val="28"/>
        </w:rPr>
        <w:t>Обработка отраслевой информации</w:t>
      </w:r>
    </w:p>
    <w:p w:rsidR="00FA05A4" w:rsidRPr="00B77E48" w:rsidRDefault="00FA05A4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77E48">
        <w:rPr>
          <w:rFonts w:ascii="Times New Roman" w:eastAsia="Times New Roman" w:hAnsi="Times New Roman" w:cs="Times New Roman"/>
          <w:sz w:val="28"/>
          <w:szCs w:val="28"/>
        </w:rPr>
        <w:t>по специальности</w:t>
      </w:r>
      <w:r w:rsidR="007F2DC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23273">
        <w:rPr>
          <w:rFonts w:ascii="Times New Roman" w:eastAsia="Times New Roman" w:hAnsi="Times New Roman" w:cs="Times New Roman"/>
          <w:sz w:val="28"/>
          <w:szCs w:val="28"/>
        </w:rPr>
        <w:t>09.02.05 Прикладная информатика</w:t>
      </w:r>
      <w:r w:rsidR="003349D6">
        <w:rPr>
          <w:rFonts w:ascii="Times New Roman" w:eastAsia="Times New Roman" w:hAnsi="Times New Roman" w:cs="Times New Roman"/>
          <w:sz w:val="28"/>
          <w:szCs w:val="28"/>
        </w:rPr>
        <w:t xml:space="preserve"> (по отраслям)</w:t>
      </w:r>
    </w:p>
    <w:p w:rsidR="00A83A8C" w:rsidRPr="005C3B21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Pr="005C3B21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Pr="005C3B21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Pr="005C3B21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Pr="005C3B21" w:rsidRDefault="00A83A8C" w:rsidP="00A83A8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3A8C" w:rsidRPr="00A301C4" w:rsidRDefault="00A301C4" w:rsidP="00A301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Бугульма</w:t>
      </w:r>
    </w:p>
    <w:bookmarkEnd w:id="0"/>
    <w:p w:rsidR="00293424" w:rsidRPr="00293424" w:rsidRDefault="00293424" w:rsidP="00293424">
      <w:pPr>
        <w:pStyle w:val="1"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/>
        <w:jc w:val="center"/>
        <w:rPr>
          <w:sz w:val="28"/>
          <w:szCs w:val="28"/>
        </w:rPr>
      </w:pPr>
      <w:r w:rsidRPr="00293424">
        <w:rPr>
          <w:sz w:val="28"/>
          <w:szCs w:val="28"/>
        </w:rPr>
        <w:lastRenderedPageBreak/>
        <w:t>СОДЕРЖАНИЕ</w:t>
      </w:r>
    </w:p>
    <w:p w:rsidR="00293424" w:rsidRPr="00293424" w:rsidRDefault="00293424" w:rsidP="002934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293424" w:rsidRPr="00293424" w:rsidTr="0091755C">
        <w:tc>
          <w:tcPr>
            <w:tcW w:w="8472" w:type="dxa"/>
            <w:shd w:val="clear" w:color="auto" w:fill="auto"/>
          </w:tcPr>
          <w:p w:rsidR="00293424" w:rsidRPr="00293424" w:rsidRDefault="00293424" w:rsidP="00293424">
            <w:pPr>
              <w:pStyle w:val="1"/>
              <w:numPr>
                <w:ilvl w:val="0"/>
                <w:numId w:val="0"/>
              </w:numPr>
              <w:ind w:left="284"/>
              <w:rPr>
                <w:b w:val="0"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293424" w:rsidRPr="00293424" w:rsidRDefault="00293424" w:rsidP="002934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3424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293424" w:rsidRPr="00293424" w:rsidTr="0091755C">
        <w:tc>
          <w:tcPr>
            <w:tcW w:w="8472" w:type="dxa"/>
            <w:shd w:val="clear" w:color="auto" w:fill="auto"/>
          </w:tcPr>
          <w:p w:rsidR="00293424" w:rsidRPr="00293424" w:rsidRDefault="00293424" w:rsidP="00510BA3">
            <w:pPr>
              <w:pStyle w:val="1"/>
              <w:numPr>
                <w:ilvl w:val="0"/>
                <w:numId w:val="10"/>
              </w:numPr>
              <w:jc w:val="left"/>
              <w:rPr>
                <w:caps/>
                <w:sz w:val="28"/>
                <w:szCs w:val="28"/>
              </w:rPr>
            </w:pPr>
            <w:r w:rsidRPr="00293424">
              <w:rPr>
                <w:caps/>
                <w:sz w:val="28"/>
                <w:szCs w:val="28"/>
              </w:rPr>
              <w:t>ПАСПОРТ рабочей ПРОГРАММЫ професси</w:t>
            </w:r>
            <w:r w:rsidRPr="00293424">
              <w:rPr>
                <w:caps/>
                <w:sz w:val="28"/>
                <w:szCs w:val="28"/>
              </w:rPr>
              <w:t>о</w:t>
            </w:r>
            <w:r w:rsidRPr="00293424">
              <w:rPr>
                <w:caps/>
                <w:sz w:val="28"/>
                <w:szCs w:val="28"/>
              </w:rPr>
              <w:t>нального модуля</w:t>
            </w:r>
          </w:p>
          <w:p w:rsidR="00293424" w:rsidRPr="00293424" w:rsidRDefault="00293424" w:rsidP="0091755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293424" w:rsidRPr="00293424" w:rsidRDefault="00293424" w:rsidP="002934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342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293424" w:rsidRPr="00293424" w:rsidTr="0091755C">
        <w:tc>
          <w:tcPr>
            <w:tcW w:w="8472" w:type="dxa"/>
            <w:shd w:val="clear" w:color="auto" w:fill="auto"/>
          </w:tcPr>
          <w:p w:rsidR="00293424" w:rsidRPr="00293424" w:rsidRDefault="00293424" w:rsidP="00510BA3">
            <w:pPr>
              <w:pStyle w:val="1"/>
              <w:numPr>
                <w:ilvl w:val="0"/>
                <w:numId w:val="10"/>
              </w:numPr>
              <w:jc w:val="left"/>
              <w:rPr>
                <w:caps/>
                <w:sz w:val="28"/>
                <w:szCs w:val="28"/>
              </w:rPr>
            </w:pPr>
            <w:r w:rsidRPr="00293424">
              <w:rPr>
                <w:caps/>
                <w:sz w:val="28"/>
                <w:szCs w:val="28"/>
              </w:rPr>
              <w:t>результаты освоения ПРОФЕССИОНАЛЬНОГО МОДУЛЯ</w:t>
            </w:r>
          </w:p>
          <w:p w:rsidR="00293424" w:rsidRPr="00293424" w:rsidRDefault="00293424" w:rsidP="0091755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1" w:type="dxa"/>
            <w:shd w:val="clear" w:color="auto" w:fill="auto"/>
          </w:tcPr>
          <w:p w:rsidR="00293424" w:rsidRPr="00293424" w:rsidRDefault="00EE7105" w:rsidP="002934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293424" w:rsidRPr="00293424" w:rsidTr="0091755C">
        <w:tc>
          <w:tcPr>
            <w:tcW w:w="8472" w:type="dxa"/>
            <w:shd w:val="clear" w:color="auto" w:fill="auto"/>
          </w:tcPr>
          <w:p w:rsidR="00293424" w:rsidRPr="00293424" w:rsidRDefault="00293424" w:rsidP="00510BA3">
            <w:pPr>
              <w:pStyle w:val="1"/>
              <w:numPr>
                <w:ilvl w:val="0"/>
                <w:numId w:val="10"/>
              </w:numPr>
              <w:jc w:val="left"/>
              <w:rPr>
                <w:caps/>
                <w:sz w:val="28"/>
                <w:szCs w:val="28"/>
              </w:rPr>
            </w:pPr>
            <w:r w:rsidRPr="00293424">
              <w:rPr>
                <w:caps/>
                <w:sz w:val="28"/>
                <w:szCs w:val="28"/>
              </w:rPr>
              <w:t>СТРУКТУРА и содержание профессиональн</w:t>
            </w:r>
            <w:r w:rsidRPr="00293424">
              <w:rPr>
                <w:caps/>
                <w:sz w:val="28"/>
                <w:szCs w:val="28"/>
              </w:rPr>
              <w:t>о</w:t>
            </w:r>
            <w:r w:rsidRPr="00293424">
              <w:rPr>
                <w:caps/>
                <w:sz w:val="28"/>
                <w:szCs w:val="28"/>
              </w:rPr>
              <w:t>го модуля</w:t>
            </w:r>
          </w:p>
          <w:p w:rsidR="00293424" w:rsidRPr="00293424" w:rsidRDefault="00293424" w:rsidP="0091755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1" w:type="dxa"/>
            <w:shd w:val="clear" w:color="auto" w:fill="auto"/>
          </w:tcPr>
          <w:p w:rsidR="00293424" w:rsidRPr="00293424" w:rsidRDefault="00EE7105" w:rsidP="002934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293424" w:rsidRPr="00293424" w:rsidTr="0091755C">
        <w:trPr>
          <w:trHeight w:val="670"/>
        </w:trPr>
        <w:tc>
          <w:tcPr>
            <w:tcW w:w="8472" w:type="dxa"/>
            <w:shd w:val="clear" w:color="auto" w:fill="auto"/>
          </w:tcPr>
          <w:p w:rsidR="00293424" w:rsidRPr="00293424" w:rsidRDefault="00293424" w:rsidP="00510BA3">
            <w:pPr>
              <w:pStyle w:val="1"/>
              <w:numPr>
                <w:ilvl w:val="0"/>
                <w:numId w:val="10"/>
              </w:numPr>
              <w:jc w:val="left"/>
              <w:rPr>
                <w:caps/>
                <w:sz w:val="28"/>
                <w:szCs w:val="28"/>
              </w:rPr>
            </w:pPr>
            <w:r w:rsidRPr="00293424">
              <w:rPr>
                <w:caps/>
                <w:sz w:val="28"/>
                <w:szCs w:val="28"/>
              </w:rPr>
              <w:t>условия реализации рабочей программы профессионального модуля</w:t>
            </w:r>
          </w:p>
          <w:p w:rsidR="00293424" w:rsidRPr="00293424" w:rsidRDefault="00293424" w:rsidP="0091755C">
            <w:pPr>
              <w:pStyle w:val="1"/>
              <w:numPr>
                <w:ilvl w:val="0"/>
                <w:numId w:val="0"/>
              </w:numPr>
              <w:ind w:left="284"/>
              <w:jc w:val="left"/>
              <w:rPr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293424" w:rsidRPr="00293424" w:rsidRDefault="00BF78E4" w:rsidP="002934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293424" w:rsidRPr="00293424" w:rsidTr="0091755C">
        <w:tc>
          <w:tcPr>
            <w:tcW w:w="8472" w:type="dxa"/>
            <w:shd w:val="clear" w:color="auto" w:fill="auto"/>
          </w:tcPr>
          <w:p w:rsidR="00293424" w:rsidRPr="00293424" w:rsidRDefault="00293424" w:rsidP="00510BA3">
            <w:pPr>
              <w:pStyle w:val="1"/>
              <w:numPr>
                <w:ilvl w:val="0"/>
                <w:numId w:val="10"/>
              </w:numPr>
              <w:jc w:val="left"/>
              <w:rPr>
                <w:caps/>
                <w:sz w:val="28"/>
                <w:szCs w:val="28"/>
              </w:rPr>
            </w:pPr>
            <w:r w:rsidRPr="00293424">
              <w:rPr>
                <w:caps/>
                <w:sz w:val="28"/>
                <w:szCs w:val="28"/>
              </w:rPr>
              <w:t>Контроль и оценка результатов Освоения профессионального модуля</w:t>
            </w:r>
          </w:p>
          <w:p w:rsidR="00293424" w:rsidRPr="00293424" w:rsidRDefault="00293424" w:rsidP="0091755C">
            <w:pPr>
              <w:pStyle w:val="1"/>
              <w:numPr>
                <w:ilvl w:val="0"/>
                <w:numId w:val="0"/>
              </w:numPr>
              <w:ind w:left="284"/>
              <w:jc w:val="left"/>
              <w:rPr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293424" w:rsidRPr="00293424" w:rsidRDefault="00BF78E4" w:rsidP="005B4F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5B4F75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</w:tbl>
    <w:p w:rsidR="00533CB5" w:rsidRPr="00293424" w:rsidRDefault="00533CB5" w:rsidP="00533C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33CB5" w:rsidRPr="005C3B21" w:rsidRDefault="00533CB5" w:rsidP="00533C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533CB5" w:rsidRPr="005C3B21" w:rsidSect="008F24F4">
          <w:footerReference w:type="even" r:id="rId9"/>
          <w:footerReference w:type="default" r:id="rId10"/>
          <w:pgSz w:w="11906" w:h="16838"/>
          <w:pgMar w:top="1134" w:right="851" w:bottom="1134" w:left="1701" w:header="709" w:footer="709" w:gutter="0"/>
          <w:cols w:space="720"/>
          <w:titlePg/>
          <w:docGrid w:linePitch="299"/>
        </w:sectPr>
      </w:pPr>
    </w:p>
    <w:p w:rsidR="00534934" w:rsidRPr="00534934" w:rsidRDefault="00534934" w:rsidP="005349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34934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паспорт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РАБОЧЕЙ </w:t>
      </w:r>
      <w:r w:rsidRPr="00534934">
        <w:rPr>
          <w:rFonts w:ascii="Times New Roman" w:hAnsi="Times New Roman" w:cs="Times New Roman"/>
          <w:b/>
          <w:caps/>
          <w:sz w:val="28"/>
          <w:szCs w:val="28"/>
        </w:rPr>
        <w:t xml:space="preserve">ПРОГРАММЫ </w:t>
      </w:r>
      <w:proofErr w:type="gramStart"/>
      <w:r w:rsidRPr="00534934">
        <w:rPr>
          <w:rFonts w:ascii="Times New Roman" w:hAnsi="Times New Roman" w:cs="Times New Roman"/>
          <w:b/>
          <w:caps/>
          <w:sz w:val="28"/>
          <w:szCs w:val="28"/>
        </w:rPr>
        <w:t>ПРОФЕССИОНАЛЬНОГО</w:t>
      </w:r>
      <w:proofErr w:type="gramEnd"/>
      <w:r w:rsidRPr="00534934">
        <w:rPr>
          <w:rFonts w:ascii="Times New Roman" w:hAnsi="Times New Roman" w:cs="Times New Roman"/>
          <w:b/>
          <w:caps/>
          <w:sz w:val="28"/>
          <w:szCs w:val="28"/>
        </w:rPr>
        <w:t xml:space="preserve"> МОДУЛЯ</w:t>
      </w:r>
      <w:r w:rsidRPr="008F24F4">
        <w:rPr>
          <w:rFonts w:ascii="Times New Roman" w:hAnsi="Times New Roman" w:cs="Times New Roman"/>
          <w:b/>
          <w:caps/>
          <w:sz w:val="28"/>
          <w:szCs w:val="28"/>
        </w:rPr>
        <w:t xml:space="preserve">ПМ.01 </w:t>
      </w:r>
      <w:r w:rsidRPr="008F24F4">
        <w:rPr>
          <w:rFonts w:ascii="Times New Roman" w:hAnsi="Times New Roman" w:cs="Times New Roman"/>
          <w:b/>
          <w:sz w:val="28"/>
          <w:szCs w:val="28"/>
        </w:rPr>
        <w:t>Обработка отраслевой информации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rPr>
          <w:rFonts w:ascii="Times New Roman" w:hAnsi="Times New Roman" w:cs="Times New Roman"/>
          <w:b/>
          <w:sz w:val="28"/>
          <w:szCs w:val="28"/>
        </w:rPr>
      </w:pPr>
      <w:r w:rsidRPr="00534934">
        <w:rPr>
          <w:rFonts w:ascii="Times New Roman" w:hAnsi="Times New Roman" w:cs="Times New Roman"/>
          <w:b/>
          <w:sz w:val="28"/>
          <w:szCs w:val="28"/>
        </w:rPr>
        <w:t>1.1. Область применения программы</w:t>
      </w:r>
    </w:p>
    <w:p w:rsidR="00534934" w:rsidRPr="00534934" w:rsidRDefault="00534934" w:rsidP="005349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4934">
        <w:rPr>
          <w:rFonts w:ascii="Times New Roman" w:hAnsi="Times New Roman" w:cs="Times New Roman"/>
          <w:sz w:val="28"/>
          <w:szCs w:val="28"/>
        </w:rPr>
        <w:t>Рабочая программа профессионального модуля является частью осно</w:t>
      </w:r>
      <w:r w:rsidRPr="00534934">
        <w:rPr>
          <w:rFonts w:ascii="Times New Roman" w:hAnsi="Times New Roman" w:cs="Times New Roman"/>
          <w:sz w:val="28"/>
          <w:szCs w:val="28"/>
        </w:rPr>
        <w:t>в</w:t>
      </w:r>
      <w:r w:rsidRPr="00534934">
        <w:rPr>
          <w:rFonts w:ascii="Times New Roman" w:hAnsi="Times New Roman" w:cs="Times New Roman"/>
          <w:sz w:val="28"/>
          <w:szCs w:val="28"/>
        </w:rPr>
        <w:t xml:space="preserve">ной профессиональной образовательной программы в соответствии с ФГОС по специальности  СПО 09.02.05  Прикладная информатика </w:t>
      </w:r>
      <w:r w:rsidR="003349D6">
        <w:rPr>
          <w:rFonts w:ascii="Times New Roman" w:hAnsi="Times New Roman" w:cs="Times New Roman"/>
          <w:sz w:val="28"/>
          <w:szCs w:val="28"/>
        </w:rPr>
        <w:t xml:space="preserve">(по отраслям) </w:t>
      </w:r>
      <w:r w:rsidRPr="00534934">
        <w:rPr>
          <w:rFonts w:ascii="Times New Roman" w:hAnsi="Times New Roman" w:cs="Times New Roman"/>
          <w:sz w:val="28"/>
          <w:szCs w:val="28"/>
        </w:rPr>
        <w:t>в части освоения основного вида профессиональной деятельности (ВПД): О</w:t>
      </w:r>
      <w:r w:rsidRPr="00534934">
        <w:rPr>
          <w:rFonts w:ascii="Times New Roman" w:hAnsi="Times New Roman" w:cs="Times New Roman"/>
          <w:sz w:val="28"/>
          <w:szCs w:val="28"/>
        </w:rPr>
        <w:t>б</w:t>
      </w:r>
      <w:r w:rsidRPr="00534934">
        <w:rPr>
          <w:rFonts w:ascii="Times New Roman" w:hAnsi="Times New Roman" w:cs="Times New Roman"/>
          <w:sz w:val="28"/>
          <w:szCs w:val="28"/>
        </w:rPr>
        <w:t>работка отраслевой информации и соответствующих профессиональных компетенций (ПК):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4934">
        <w:rPr>
          <w:rFonts w:ascii="Times New Roman" w:hAnsi="Times New Roman" w:cs="Times New Roman"/>
          <w:sz w:val="28"/>
          <w:szCs w:val="28"/>
        </w:rPr>
        <w:t>ПК 1.1. Обрабатывать статический информационный контент.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4934">
        <w:rPr>
          <w:rFonts w:ascii="Times New Roman" w:hAnsi="Times New Roman" w:cs="Times New Roman"/>
          <w:sz w:val="28"/>
          <w:szCs w:val="28"/>
        </w:rPr>
        <w:t>ПК 1.2. Обрабатывать динамический информационный контент.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4934">
        <w:rPr>
          <w:rFonts w:ascii="Times New Roman" w:hAnsi="Times New Roman" w:cs="Times New Roman"/>
          <w:sz w:val="28"/>
          <w:szCs w:val="28"/>
        </w:rPr>
        <w:t>ПК 1.3. Осуществлять подготовку оборудования к работе.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4934">
        <w:rPr>
          <w:rFonts w:ascii="Times New Roman" w:hAnsi="Times New Roman" w:cs="Times New Roman"/>
          <w:sz w:val="28"/>
          <w:szCs w:val="28"/>
        </w:rPr>
        <w:t xml:space="preserve">ПК 1.4.  Настраивать и работать с отраслевым оборудованием обработки </w:t>
      </w:r>
      <w:proofErr w:type="gramStart"/>
      <w:r w:rsidRPr="00534934">
        <w:rPr>
          <w:rFonts w:ascii="Times New Roman" w:hAnsi="Times New Roman" w:cs="Times New Roman"/>
          <w:sz w:val="28"/>
          <w:szCs w:val="28"/>
        </w:rPr>
        <w:t>информационного</w:t>
      </w:r>
      <w:proofErr w:type="gramEnd"/>
      <w:r w:rsidRPr="00534934">
        <w:rPr>
          <w:rFonts w:ascii="Times New Roman" w:hAnsi="Times New Roman" w:cs="Times New Roman"/>
          <w:sz w:val="28"/>
          <w:szCs w:val="28"/>
        </w:rPr>
        <w:t xml:space="preserve"> контента.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34934">
        <w:rPr>
          <w:rFonts w:ascii="Times New Roman" w:hAnsi="Times New Roman" w:cs="Times New Roman"/>
          <w:sz w:val="28"/>
          <w:szCs w:val="28"/>
        </w:rPr>
        <w:t>ПК 1.5.  Контролировать работу компьютерных, периферийных устройств и телекоммуникационных систем, обеспечивать их правильную эксплуатацию.</w:t>
      </w:r>
    </w:p>
    <w:p w:rsidR="0091755C" w:rsidRPr="0091755C" w:rsidRDefault="00534934" w:rsidP="009175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91755C">
        <w:rPr>
          <w:rFonts w:ascii="Times New Roman" w:hAnsi="Times New Roman" w:cs="Times New Roman"/>
          <w:sz w:val="28"/>
          <w:szCs w:val="28"/>
        </w:rPr>
        <w:t xml:space="preserve">Рабочая программа профессионального модуля может быть </w:t>
      </w:r>
      <w:proofErr w:type="spellStart"/>
      <w:r w:rsidRPr="0091755C">
        <w:rPr>
          <w:rFonts w:ascii="Times New Roman" w:hAnsi="Times New Roman" w:cs="Times New Roman"/>
          <w:sz w:val="28"/>
          <w:szCs w:val="28"/>
        </w:rPr>
        <w:t>использов</w:t>
      </w:r>
      <w:r w:rsidRPr="0091755C">
        <w:rPr>
          <w:rFonts w:ascii="Times New Roman" w:hAnsi="Times New Roman" w:cs="Times New Roman"/>
          <w:sz w:val="28"/>
          <w:szCs w:val="28"/>
        </w:rPr>
        <w:t>а</w:t>
      </w:r>
      <w:r w:rsidRPr="0091755C">
        <w:rPr>
          <w:rFonts w:ascii="Times New Roman" w:hAnsi="Times New Roman" w:cs="Times New Roman"/>
          <w:sz w:val="28"/>
          <w:szCs w:val="28"/>
        </w:rPr>
        <w:t>нав</w:t>
      </w:r>
      <w:proofErr w:type="spellEnd"/>
      <w:r w:rsidRPr="0091755C">
        <w:rPr>
          <w:rFonts w:ascii="Times New Roman" w:hAnsi="Times New Roman" w:cs="Times New Roman"/>
          <w:sz w:val="28"/>
          <w:szCs w:val="28"/>
        </w:rPr>
        <w:t xml:space="preserve"> профессиональной подготовке и дополнительной подготовке на курсах повышения квалификации специалистов по специальностям при наличии среднего (полного) общего образования. Опыт работы </w:t>
      </w:r>
      <w:r w:rsidR="004E79D1">
        <w:rPr>
          <w:rFonts w:ascii="Times New Roman" w:hAnsi="Times New Roman" w:cs="Times New Roman"/>
          <w:sz w:val="28"/>
          <w:szCs w:val="28"/>
        </w:rPr>
        <w:t>желателен.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4934">
        <w:rPr>
          <w:rFonts w:ascii="Times New Roman" w:hAnsi="Times New Roman" w:cs="Times New Roman"/>
          <w:b/>
          <w:sz w:val="28"/>
          <w:szCs w:val="28"/>
        </w:rPr>
        <w:t>1.2. Цели и задачи модуля – требования к результатам освоения модуля</w:t>
      </w:r>
      <w:r w:rsidR="003349D6">
        <w:rPr>
          <w:rFonts w:ascii="Times New Roman" w:hAnsi="Times New Roman" w:cs="Times New Roman"/>
          <w:b/>
          <w:sz w:val="28"/>
          <w:szCs w:val="28"/>
        </w:rPr>
        <w:t>: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4934">
        <w:rPr>
          <w:rFonts w:ascii="Times New Roman" w:hAnsi="Times New Roman" w:cs="Times New Roman"/>
          <w:sz w:val="28"/>
          <w:szCs w:val="28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</w:t>
      </w:r>
      <w:r w:rsidRPr="00534934">
        <w:rPr>
          <w:rFonts w:ascii="Times New Roman" w:hAnsi="Times New Roman" w:cs="Times New Roman"/>
          <w:sz w:val="28"/>
          <w:szCs w:val="28"/>
        </w:rPr>
        <w:t>о</w:t>
      </w:r>
      <w:r w:rsidRPr="00534934">
        <w:rPr>
          <w:rFonts w:ascii="Times New Roman" w:hAnsi="Times New Roman" w:cs="Times New Roman"/>
          <w:sz w:val="28"/>
          <w:szCs w:val="28"/>
        </w:rPr>
        <w:t xml:space="preserve">де освоения профессионального модуля </w:t>
      </w:r>
      <w:proofErr w:type="gramStart"/>
      <w:r w:rsidRPr="00534934">
        <w:rPr>
          <w:rFonts w:ascii="Times New Roman" w:hAnsi="Times New Roman" w:cs="Times New Roman"/>
          <w:sz w:val="28"/>
          <w:szCs w:val="28"/>
        </w:rPr>
        <w:t>должен</w:t>
      </w:r>
      <w:proofErr w:type="gramEnd"/>
      <w:r w:rsidRPr="00534934">
        <w:rPr>
          <w:rFonts w:ascii="Times New Roman" w:hAnsi="Times New Roman" w:cs="Times New Roman"/>
          <w:sz w:val="28"/>
          <w:szCs w:val="28"/>
        </w:rPr>
        <w:t>:</w:t>
      </w:r>
    </w:p>
    <w:p w:rsidR="00534934" w:rsidRPr="00825B8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5B84">
        <w:rPr>
          <w:rFonts w:ascii="Times New Roman" w:hAnsi="Times New Roman" w:cs="Times New Roman"/>
          <w:b/>
          <w:sz w:val="28"/>
          <w:szCs w:val="28"/>
        </w:rPr>
        <w:t>иметь практический опыт:</w:t>
      </w:r>
    </w:p>
    <w:p w:rsidR="00534934" w:rsidRPr="007C41DB" w:rsidRDefault="00534934" w:rsidP="00510BA3">
      <w:pPr>
        <w:pStyle w:val="ad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 xml:space="preserve">обработки </w:t>
      </w:r>
      <w:proofErr w:type="gramStart"/>
      <w:r w:rsidRPr="007C41DB">
        <w:rPr>
          <w:rFonts w:ascii="Times New Roman" w:hAnsi="Times New Roman"/>
          <w:sz w:val="28"/>
          <w:szCs w:val="28"/>
        </w:rPr>
        <w:t>статического</w:t>
      </w:r>
      <w:proofErr w:type="gramEnd"/>
      <w:r w:rsidRPr="007C41DB">
        <w:rPr>
          <w:rFonts w:ascii="Times New Roman" w:hAnsi="Times New Roman"/>
          <w:sz w:val="28"/>
          <w:szCs w:val="28"/>
        </w:rPr>
        <w:t xml:space="preserve"> информационного контента;</w:t>
      </w:r>
    </w:p>
    <w:p w:rsidR="00534934" w:rsidRPr="007C41DB" w:rsidRDefault="00534934" w:rsidP="00510BA3">
      <w:pPr>
        <w:pStyle w:val="ad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 xml:space="preserve">обработки </w:t>
      </w:r>
      <w:proofErr w:type="gramStart"/>
      <w:r w:rsidRPr="007C41DB">
        <w:rPr>
          <w:rFonts w:ascii="Times New Roman" w:hAnsi="Times New Roman"/>
          <w:sz w:val="28"/>
          <w:szCs w:val="28"/>
        </w:rPr>
        <w:t>динамического</w:t>
      </w:r>
      <w:proofErr w:type="gramEnd"/>
      <w:r w:rsidRPr="007C41DB">
        <w:rPr>
          <w:rFonts w:ascii="Times New Roman" w:hAnsi="Times New Roman"/>
          <w:sz w:val="28"/>
          <w:szCs w:val="28"/>
        </w:rPr>
        <w:t xml:space="preserve"> информационного контента; </w:t>
      </w:r>
    </w:p>
    <w:p w:rsidR="00534934" w:rsidRPr="007C41DB" w:rsidRDefault="00534934" w:rsidP="00510BA3">
      <w:pPr>
        <w:pStyle w:val="ad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монтажа динамического информационного контента;</w:t>
      </w:r>
    </w:p>
    <w:p w:rsidR="00534934" w:rsidRPr="007C41DB" w:rsidRDefault="00534934" w:rsidP="00510BA3">
      <w:pPr>
        <w:pStyle w:val="ad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 xml:space="preserve">работы с отраслевым оборудованием обработки </w:t>
      </w:r>
      <w:proofErr w:type="gramStart"/>
      <w:r w:rsidRPr="007C41DB">
        <w:rPr>
          <w:rFonts w:ascii="Times New Roman" w:hAnsi="Times New Roman"/>
          <w:sz w:val="28"/>
          <w:szCs w:val="28"/>
        </w:rPr>
        <w:t>информационного</w:t>
      </w:r>
      <w:proofErr w:type="gramEnd"/>
      <w:r w:rsidRPr="007C41DB">
        <w:rPr>
          <w:rFonts w:ascii="Times New Roman" w:hAnsi="Times New Roman"/>
          <w:sz w:val="28"/>
          <w:szCs w:val="28"/>
        </w:rPr>
        <w:t xml:space="preserve"> контента;</w:t>
      </w:r>
    </w:p>
    <w:p w:rsidR="00534934" w:rsidRPr="007C41DB" w:rsidRDefault="00534934" w:rsidP="00510BA3">
      <w:pPr>
        <w:pStyle w:val="ad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осуществления контроля работы компьютерных, периферийных устройств и телекоммуникационных систем, обеспечение их правил</w:t>
      </w:r>
      <w:r w:rsidRPr="007C41DB">
        <w:rPr>
          <w:rFonts w:ascii="Times New Roman" w:hAnsi="Times New Roman"/>
          <w:sz w:val="28"/>
          <w:szCs w:val="28"/>
        </w:rPr>
        <w:t>ь</w:t>
      </w:r>
      <w:r w:rsidRPr="007C41DB">
        <w:rPr>
          <w:rFonts w:ascii="Times New Roman" w:hAnsi="Times New Roman"/>
          <w:sz w:val="28"/>
          <w:szCs w:val="28"/>
        </w:rPr>
        <w:t>ной эксплуатации;</w:t>
      </w:r>
    </w:p>
    <w:p w:rsidR="00534934" w:rsidRPr="007C41DB" w:rsidRDefault="00534934" w:rsidP="00510BA3">
      <w:pPr>
        <w:pStyle w:val="ad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подготовки оборудования к работе;</w:t>
      </w:r>
    </w:p>
    <w:p w:rsidR="00534934" w:rsidRPr="00825B8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5B84">
        <w:rPr>
          <w:rFonts w:ascii="Times New Roman" w:hAnsi="Times New Roman" w:cs="Times New Roman"/>
          <w:b/>
          <w:sz w:val="28"/>
          <w:szCs w:val="28"/>
        </w:rPr>
        <w:t>уметь: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 xml:space="preserve">осуществлять процесс допечатной подготовки </w:t>
      </w:r>
      <w:proofErr w:type="gramStart"/>
      <w:r w:rsidRPr="007C41DB">
        <w:rPr>
          <w:rFonts w:ascii="Times New Roman" w:hAnsi="Times New Roman"/>
          <w:sz w:val="28"/>
          <w:szCs w:val="28"/>
        </w:rPr>
        <w:t>информационного</w:t>
      </w:r>
      <w:proofErr w:type="gramEnd"/>
      <w:r w:rsidRPr="007C41DB">
        <w:rPr>
          <w:rFonts w:ascii="Times New Roman" w:hAnsi="Times New Roman"/>
          <w:sz w:val="28"/>
          <w:szCs w:val="28"/>
        </w:rPr>
        <w:t xml:space="preserve"> ко</w:t>
      </w:r>
      <w:r w:rsidRPr="007C41DB">
        <w:rPr>
          <w:rFonts w:ascii="Times New Roman" w:hAnsi="Times New Roman"/>
          <w:sz w:val="28"/>
          <w:szCs w:val="28"/>
        </w:rPr>
        <w:t>н</w:t>
      </w:r>
      <w:r w:rsidRPr="007C41DB">
        <w:rPr>
          <w:rFonts w:ascii="Times New Roman" w:hAnsi="Times New Roman"/>
          <w:sz w:val="28"/>
          <w:szCs w:val="28"/>
        </w:rPr>
        <w:t>тента;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инсталлировать и работать со специализированным прикладным пр</w:t>
      </w:r>
      <w:r w:rsidRPr="007C41DB">
        <w:rPr>
          <w:rFonts w:ascii="Times New Roman" w:hAnsi="Times New Roman"/>
          <w:sz w:val="28"/>
          <w:szCs w:val="28"/>
        </w:rPr>
        <w:t>о</w:t>
      </w:r>
      <w:r w:rsidRPr="007C41DB">
        <w:rPr>
          <w:rFonts w:ascii="Times New Roman" w:hAnsi="Times New Roman"/>
          <w:sz w:val="28"/>
          <w:szCs w:val="28"/>
        </w:rPr>
        <w:t>граммным обеспечением;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работать в графическом редакторе;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обрабатывать растровые и векторные изображения;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lastRenderedPageBreak/>
        <w:t>работать с пакетами прикладных программ вёрстки текстов;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осуществлять подготовку оригинал-макетов;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работать с пакетами прикладных программ обработки отраслевой и</w:t>
      </w:r>
      <w:r w:rsidRPr="007C41DB">
        <w:rPr>
          <w:rFonts w:ascii="Times New Roman" w:hAnsi="Times New Roman"/>
          <w:sz w:val="28"/>
          <w:szCs w:val="28"/>
        </w:rPr>
        <w:t>н</w:t>
      </w:r>
      <w:r w:rsidRPr="007C41DB">
        <w:rPr>
          <w:rFonts w:ascii="Times New Roman" w:hAnsi="Times New Roman"/>
          <w:sz w:val="28"/>
          <w:szCs w:val="28"/>
        </w:rPr>
        <w:t>формации;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работать с программами подготовки презентаций;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 xml:space="preserve">инсталлировать и работать с прикладным программным обеспечением обработки </w:t>
      </w:r>
      <w:proofErr w:type="gramStart"/>
      <w:r w:rsidRPr="007C41DB">
        <w:rPr>
          <w:rFonts w:ascii="Times New Roman" w:hAnsi="Times New Roman"/>
          <w:sz w:val="28"/>
          <w:szCs w:val="28"/>
        </w:rPr>
        <w:t>динамического</w:t>
      </w:r>
      <w:proofErr w:type="gramEnd"/>
      <w:r w:rsidRPr="007C41DB">
        <w:rPr>
          <w:rFonts w:ascii="Times New Roman" w:hAnsi="Times New Roman"/>
          <w:sz w:val="28"/>
          <w:szCs w:val="28"/>
        </w:rPr>
        <w:t xml:space="preserve"> информационного контента;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работать с прикладным программным обеспечением обработки экон</w:t>
      </w:r>
      <w:r w:rsidRPr="007C41DB">
        <w:rPr>
          <w:rFonts w:ascii="Times New Roman" w:hAnsi="Times New Roman"/>
          <w:sz w:val="28"/>
          <w:szCs w:val="28"/>
        </w:rPr>
        <w:t>о</w:t>
      </w:r>
      <w:r w:rsidRPr="007C41DB">
        <w:rPr>
          <w:rFonts w:ascii="Times New Roman" w:hAnsi="Times New Roman"/>
          <w:sz w:val="28"/>
          <w:szCs w:val="28"/>
        </w:rPr>
        <w:t>мической информации;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 xml:space="preserve">конвертировать аналоговые форматы динамического информационного содержания </w:t>
      </w:r>
      <w:proofErr w:type="gramStart"/>
      <w:r w:rsidRPr="007C41DB">
        <w:rPr>
          <w:rFonts w:ascii="Times New Roman" w:hAnsi="Times New Roman"/>
          <w:sz w:val="28"/>
          <w:szCs w:val="28"/>
        </w:rPr>
        <w:t>в</w:t>
      </w:r>
      <w:proofErr w:type="gramEnd"/>
      <w:r w:rsidRPr="007C41DB">
        <w:rPr>
          <w:rFonts w:ascii="Times New Roman" w:hAnsi="Times New Roman"/>
          <w:sz w:val="28"/>
          <w:szCs w:val="28"/>
        </w:rPr>
        <w:t xml:space="preserve"> цифровые;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записывать динамическое информационное содержание в заданном формате;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инсталлировать и работать со специализированным прикладным пр</w:t>
      </w:r>
      <w:r w:rsidRPr="007C41DB">
        <w:rPr>
          <w:rFonts w:ascii="Times New Roman" w:hAnsi="Times New Roman"/>
          <w:sz w:val="28"/>
          <w:szCs w:val="28"/>
        </w:rPr>
        <w:t>о</w:t>
      </w:r>
      <w:r w:rsidRPr="007C41DB">
        <w:rPr>
          <w:rFonts w:ascii="Times New Roman" w:hAnsi="Times New Roman"/>
          <w:sz w:val="28"/>
          <w:szCs w:val="28"/>
        </w:rPr>
        <w:t>граммным обеспечением монтажа динамического информационного контента;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осуществлять выбор средств монтажа динамического контента;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 xml:space="preserve">осуществлять событийно-ориентированный монтаж </w:t>
      </w:r>
      <w:proofErr w:type="gramStart"/>
      <w:r w:rsidRPr="007C41DB">
        <w:rPr>
          <w:rFonts w:ascii="Times New Roman" w:hAnsi="Times New Roman"/>
          <w:sz w:val="28"/>
          <w:szCs w:val="28"/>
        </w:rPr>
        <w:t>динамического</w:t>
      </w:r>
      <w:proofErr w:type="gramEnd"/>
      <w:r w:rsidRPr="007C41DB">
        <w:rPr>
          <w:rFonts w:ascii="Times New Roman" w:hAnsi="Times New Roman"/>
          <w:sz w:val="28"/>
          <w:szCs w:val="28"/>
        </w:rPr>
        <w:t xml:space="preserve"> контента;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 xml:space="preserve">работать со специализированным оборудованием обработки </w:t>
      </w:r>
      <w:proofErr w:type="gramStart"/>
      <w:r w:rsidRPr="007C41DB">
        <w:rPr>
          <w:rFonts w:ascii="Times New Roman" w:hAnsi="Times New Roman"/>
          <w:sz w:val="28"/>
          <w:szCs w:val="28"/>
        </w:rPr>
        <w:t>статич</w:t>
      </w:r>
      <w:r w:rsidRPr="007C41DB">
        <w:rPr>
          <w:rFonts w:ascii="Times New Roman" w:hAnsi="Times New Roman"/>
          <w:sz w:val="28"/>
          <w:szCs w:val="28"/>
        </w:rPr>
        <w:t>е</w:t>
      </w:r>
      <w:r w:rsidRPr="007C41DB">
        <w:rPr>
          <w:rFonts w:ascii="Times New Roman" w:hAnsi="Times New Roman"/>
          <w:sz w:val="28"/>
          <w:szCs w:val="28"/>
        </w:rPr>
        <w:t>ского</w:t>
      </w:r>
      <w:proofErr w:type="gramEnd"/>
      <w:r w:rsidRPr="007C41DB">
        <w:rPr>
          <w:rFonts w:ascii="Times New Roman" w:hAnsi="Times New Roman"/>
          <w:sz w:val="28"/>
          <w:szCs w:val="28"/>
        </w:rPr>
        <w:t xml:space="preserve"> и динамического контента;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выбирать оборудование для решения поставленной задачи;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устанавливать и конфигурировать прикладное программное обеспеч</w:t>
      </w:r>
      <w:r w:rsidRPr="007C41DB">
        <w:rPr>
          <w:rFonts w:ascii="Times New Roman" w:hAnsi="Times New Roman"/>
          <w:sz w:val="28"/>
          <w:szCs w:val="28"/>
        </w:rPr>
        <w:t>е</w:t>
      </w:r>
      <w:r w:rsidRPr="007C41DB">
        <w:rPr>
          <w:rFonts w:ascii="Times New Roman" w:hAnsi="Times New Roman"/>
          <w:sz w:val="28"/>
          <w:szCs w:val="28"/>
        </w:rPr>
        <w:t>ние;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диагностировать неисправности оборудования с помощью технических и программных средств;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осуществлять мониторинг рабочих параметров оборудования;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устранять мелкие неисправности в работе оборудования;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осуществлять техническое обслуживание на уровне пользователя;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осуществлять подготовку отчёта об ошибках;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коммутировать аппаратные комплексы отраслевой направленности;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осуществлять пусконаладочные работы отраслевого оборудования;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осуществлять испытание отраслевого оборудования;</w:t>
      </w:r>
    </w:p>
    <w:p w:rsidR="00534934" w:rsidRPr="007C41DB" w:rsidRDefault="00534934" w:rsidP="00510BA3">
      <w:pPr>
        <w:pStyle w:val="ad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устанавливать и конфигурировать системное программное обеспеч</w:t>
      </w:r>
      <w:r w:rsidRPr="007C41DB">
        <w:rPr>
          <w:rFonts w:ascii="Times New Roman" w:hAnsi="Times New Roman"/>
          <w:sz w:val="28"/>
          <w:szCs w:val="28"/>
        </w:rPr>
        <w:t>е</w:t>
      </w:r>
      <w:r w:rsidRPr="007C41DB">
        <w:rPr>
          <w:rFonts w:ascii="Times New Roman" w:hAnsi="Times New Roman"/>
          <w:sz w:val="28"/>
          <w:szCs w:val="28"/>
        </w:rPr>
        <w:t>ние;</w:t>
      </w:r>
    </w:p>
    <w:p w:rsidR="00534934" w:rsidRPr="00825B8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5B84">
        <w:rPr>
          <w:rFonts w:ascii="Times New Roman" w:hAnsi="Times New Roman" w:cs="Times New Roman"/>
          <w:b/>
          <w:sz w:val="28"/>
          <w:szCs w:val="28"/>
        </w:rPr>
        <w:t>знать: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основы информационных технологий;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 xml:space="preserve">технологии работы со </w:t>
      </w:r>
      <w:proofErr w:type="gramStart"/>
      <w:r w:rsidRPr="007C41DB">
        <w:rPr>
          <w:rFonts w:ascii="Times New Roman" w:hAnsi="Times New Roman"/>
          <w:sz w:val="28"/>
          <w:szCs w:val="28"/>
        </w:rPr>
        <w:t>статическим</w:t>
      </w:r>
      <w:proofErr w:type="gramEnd"/>
      <w:r w:rsidRPr="007C41DB">
        <w:rPr>
          <w:rFonts w:ascii="Times New Roman" w:hAnsi="Times New Roman"/>
          <w:sz w:val="28"/>
          <w:szCs w:val="28"/>
        </w:rPr>
        <w:t xml:space="preserve"> информационным контентом;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стандарты форматов представления статического информационного ко</w:t>
      </w:r>
      <w:r w:rsidRPr="007C41DB">
        <w:rPr>
          <w:rFonts w:ascii="Times New Roman" w:hAnsi="Times New Roman"/>
          <w:sz w:val="28"/>
          <w:szCs w:val="28"/>
        </w:rPr>
        <w:t>н</w:t>
      </w:r>
      <w:r w:rsidRPr="007C41DB">
        <w:rPr>
          <w:rFonts w:ascii="Times New Roman" w:hAnsi="Times New Roman"/>
          <w:sz w:val="28"/>
          <w:szCs w:val="28"/>
        </w:rPr>
        <w:t>тента;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стандарты форматов представления графических данных;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компьютерную терминологию;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стандарты для оформления технической документации;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lastRenderedPageBreak/>
        <w:t>последовательность и правила допечатной подготовки;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правила подготовки и оформления презентаций;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 xml:space="preserve">программное обеспечение обработки </w:t>
      </w:r>
      <w:proofErr w:type="gramStart"/>
      <w:r w:rsidRPr="007C41DB">
        <w:rPr>
          <w:rFonts w:ascii="Times New Roman" w:hAnsi="Times New Roman"/>
          <w:sz w:val="28"/>
          <w:szCs w:val="28"/>
        </w:rPr>
        <w:t>информационного</w:t>
      </w:r>
      <w:proofErr w:type="gramEnd"/>
      <w:r w:rsidRPr="007C41DB">
        <w:rPr>
          <w:rFonts w:ascii="Times New Roman" w:hAnsi="Times New Roman"/>
          <w:sz w:val="28"/>
          <w:szCs w:val="28"/>
        </w:rPr>
        <w:t xml:space="preserve"> контента;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основы эргономики;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математические методы обработки информации;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 xml:space="preserve">информационные технологии работы с </w:t>
      </w:r>
      <w:proofErr w:type="gramStart"/>
      <w:r w:rsidRPr="007C41DB">
        <w:rPr>
          <w:rFonts w:ascii="Times New Roman" w:hAnsi="Times New Roman"/>
          <w:sz w:val="28"/>
          <w:szCs w:val="28"/>
        </w:rPr>
        <w:t>динамическим</w:t>
      </w:r>
      <w:proofErr w:type="gramEnd"/>
      <w:r w:rsidRPr="007C41DB">
        <w:rPr>
          <w:rFonts w:ascii="Times New Roman" w:hAnsi="Times New Roman"/>
          <w:sz w:val="28"/>
          <w:szCs w:val="28"/>
        </w:rPr>
        <w:t xml:space="preserve"> информационным контентом;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стандарты форматов представления динамических данных;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 xml:space="preserve">терминологию в области </w:t>
      </w:r>
      <w:proofErr w:type="gramStart"/>
      <w:r w:rsidRPr="007C41DB">
        <w:rPr>
          <w:rFonts w:ascii="Times New Roman" w:hAnsi="Times New Roman"/>
          <w:sz w:val="28"/>
          <w:szCs w:val="28"/>
        </w:rPr>
        <w:t>динамического</w:t>
      </w:r>
      <w:proofErr w:type="gramEnd"/>
      <w:r w:rsidRPr="007C41DB">
        <w:rPr>
          <w:rFonts w:ascii="Times New Roman" w:hAnsi="Times New Roman"/>
          <w:sz w:val="28"/>
          <w:szCs w:val="28"/>
        </w:rPr>
        <w:t xml:space="preserve"> информационного контента;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 xml:space="preserve">программное обеспечение обработки </w:t>
      </w:r>
      <w:proofErr w:type="gramStart"/>
      <w:r w:rsidRPr="007C41DB">
        <w:rPr>
          <w:rFonts w:ascii="Times New Roman" w:hAnsi="Times New Roman"/>
          <w:sz w:val="28"/>
          <w:szCs w:val="28"/>
        </w:rPr>
        <w:t>динамического</w:t>
      </w:r>
      <w:proofErr w:type="gramEnd"/>
      <w:r w:rsidRPr="007C41DB">
        <w:rPr>
          <w:rFonts w:ascii="Times New Roman" w:hAnsi="Times New Roman"/>
          <w:sz w:val="28"/>
          <w:szCs w:val="28"/>
        </w:rPr>
        <w:t xml:space="preserve"> информационного контента;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принципы линейного и нелинейного монтажа динамического контента;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правила построения динамического информационного контента;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правила подготовки динамического информационного контента к мо</w:t>
      </w:r>
      <w:r w:rsidRPr="007C41DB">
        <w:rPr>
          <w:rFonts w:ascii="Times New Roman" w:hAnsi="Times New Roman"/>
          <w:sz w:val="28"/>
          <w:szCs w:val="28"/>
        </w:rPr>
        <w:t>н</w:t>
      </w:r>
      <w:r w:rsidRPr="007C41DB">
        <w:rPr>
          <w:rFonts w:ascii="Times New Roman" w:hAnsi="Times New Roman"/>
          <w:sz w:val="28"/>
          <w:szCs w:val="28"/>
        </w:rPr>
        <w:t>тажу;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технические средства сбора, обработки, хранения и демонстрации стат</w:t>
      </w:r>
      <w:r w:rsidRPr="007C41DB">
        <w:rPr>
          <w:rFonts w:ascii="Times New Roman" w:hAnsi="Times New Roman"/>
          <w:sz w:val="28"/>
          <w:szCs w:val="28"/>
        </w:rPr>
        <w:t>и</w:t>
      </w:r>
      <w:r w:rsidRPr="007C41DB">
        <w:rPr>
          <w:rFonts w:ascii="Times New Roman" w:hAnsi="Times New Roman"/>
          <w:sz w:val="28"/>
          <w:szCs w:val="28"/>
        </w:rPr>
        <w:t>ческого и динамического контента;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принципы работы специализированного оборудования;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режимы работы компьютерных и периферийных устройств;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принципы построения компьютерного и периферийного оборудования;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правила технического обслуживания оборудования;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регламент технического обслуживания оборудования;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виды и типы тестовых проверок;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диапазоны допустимых эксплуатационных характеристик оборудования;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принципы коммутации аппаратных комплексов отраслевой направле</w:t>
      </w:r>
      <w:r w:rsidRPr="007C41DB">
        <w:rPr>
          <w:rFonts w:ascii="Times New Roman" w:hAnsi="Times New Roman"/>
          <w:sz w:val="28"/>
          <w:szCs w:val="28"/>
        </w:rPr>
        <w:t>н</w:t>
      </w:r>
      <w:r w:rsidRPr="007C41DB">
        <w:rPr>
          <w:rFonts w:ascii="Times New Roman" w:hAnsi="Times New Roman"/>
          <w:sz w:val="28"/>
          <w:szCs w:val="28"/>
        </w:rPr>
        <w:t>ности;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эксплуатационные характеристики оборудования отраслевой направле</w:t>
      </w:r>
      <w:r w:rsidRPr="007C41DB">
        <w:rPr>
          <w:rFonts w:ascii="Times New Roman" w:hAnsi="Times New Roman"/>
          <w:sz w:val="28"/>
          <w:szCs w:val="28"/>
        </w:rPr>
        <w:t>н</w:t>
      </w:r>
      <w:r w:rsidRPr="007C41DB">
        <w:rPr>
          <w:rFonts w:ascii="Times New Roman" w:hAnsi="Times New Roman"/>
          <w:sz w:val="28"/>
          <w:szCs w:val="28"/>
        </w:rPr>
        <w:t>ности;</w:t>
      </w:r>
    </w:p>
    <w:p w:rsidR="00534934" w:rsidRPr="007C41DB" w:rsidRDefault="00534934" w:rsidP="00510BA3">
      <w:pPr>
        <w:pStyle w:val="ad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/>
        <w:jc w:val="both"/>
        <w:rPr>
          <w:rFonts w:ascii="Times New Roman" w:hAnsi="Times New Roman"/>
          <w:sz w:val="28"/>
          <w:szCs w:val="28"/>
        </w:rPr>
      </w:pPr>
      <w:r w:rsidRPr="007C41DB">
        <w:rPr>
          <w:rFonts w:ascii="Times New Roman" w:hAnsi="Times New Roman"/>
          <w:sz w:val="28"/>
          <w:szCs w:val="28"/>
        </w:rPr>
        <w:t>принципы работы системного программного обеспечения;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934">
        <w:rPr>
          <w:rFonts w:ascii="Times New Roman" w:hAnsi="Times New Roman" w:cs="Times New Roman"/>
          <w:b/>
          <w:sz w:val="28"/>
          <w:szCs w:val="28"/>
        </w:rPr>
        <w:t xml:space="preserve">1.3. </w:t>
      </w:r>
      <w:r w:rsidR="00293424">
        <w:rPr>
          <w:rFonts w:ascii="Times New Roman" w:hAnsi="Times New Roman" w:cs="Times New Roman"/>
          <w:b/>
          <w:sz w:val="28"/>
          <w:szCs w:val="28"/>
        </w:rPr>
        <w:t>К</w:t>
      </w:r>
      <w:r w:rsidR="00293424" w:rsidRPr="00534934">
        <w:rPr>
          <w:rFonts w:ascii="Times New Roman" w:hAnsi="Times New Roman" w:cs="Times New Roman"/>
          <w:b/>
          <w:sz w:val="28"/>
          <w:szCs w:val="28"/>
        </w:rPr>
        <w:t xml:space="preserve">оличество </w:t>
      </w:r>
      <w:r w:rsidRPr="00534934">
        <w:rPr>
          <w:rFonts w:ascii="Times New Roman" w:hAnsi="Times New Roman" w:cs="Times New Roman"/>
          <w:b/>
          <w:sz w:val="28"/>
          <w:szCs w:val="28"/>
        </w:rPr>
        <w:t>часов на освоение программы профессионального мод</w:t>
      </w:r>
      <w:r w:rsidRPr="00534934">
        <w:rPr>
          <w:rFonts w:ascii="Times New Roman" w:hAnsi="Times New Roman" w:cs="Times New Roman"/>
          <w:b/>
          <w:sz w:val="28"/>
          <w:szCs w:val="28"/>
        </w:rPr>
        <w:t>у</w:t>
      </w:r>
      <w:r w:rsidRPr="00534934">
        <w:rPr>
          <w:rFonts w:ascii="Times New Roman" w:hAnsi="Times New Roman" w:cs="Times New Roman"/>
          <w:b/>
          <w:sz w:val="28"/>
          <w:szCs w:val="28"/>
        </w:rPr>
        <w:t>ля: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4934">
        <w:rPr>
          <w:rFonts w:ascii="Times New Roman" w:hAnsi="Times New Roman" w:cs="Times New Roman"/>
          <w:sz w:val="28"/>
          <w:szCs w:val="28"/>
        </w:rPr>
        <w:t xml:space="preserve">всего – </w:t>
      </w:r>
      <w:r w:rsidR="00A803E1">
        <w:rPr>
          <w:rFonts w:ascii="Times New Roman" w:hAnsi="Times New Roman" w:cs="Times New Roman"/>
          <w:sz w:val="28"/>
          <w:szCs w:val="28"/>
        </w:rPr>
        <w:t>699</w:t>
      </w:r>
      <w:r w:rsidRPr="00534934">
        <w:rPr>
          <w:rFonts w:ascii="Times New Roman" w:hAnsi="Times New Roman" w:cs="Times New Roman"/>
          <w:sz w:val="28"/>
          <w:szCs w:val="28"/>
        </w:rPr>
        <w:t xml:space="preserve"> часов, в том числе: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4934">
        <w:rPr>
          <w:rFonts w:ascii="Times New Roman" w:hAnsi="Times New Roman" w:cs="Times New Roman"/>
          <w:sz w:val="28"/>
          <w:szCs w:val="28"/>
        </w:rPr>
        <w:t xml:space="preserve">максимальной учебной нагрузки </w:t>
      </w:r>
      <w:proofErr w:type="gramStart"/>
      <w:r w:rsidRPr="00534934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534934">
        <w:rPr>
          <w:rFonts w:ascii="Times New Roman" w:hAnsi="Times New Roman" w:cs="Times New Roman"/>
          <w:sz w:val="28"/>
          <w:szCs w:val="28"/>
        </w:rPr>
        <w:t xml:space="preserve"> – </w:t>
      </w:r>
      <w:r w:rsidR="00A803E1">
        <w:rPr>
          <w:rFonts w:ascii="Times New Roman" w:hAnsi="Times New Roman" w:cs="Times New Roman"/>
          <w:sz w:val="28"/>
          <w:szCs w:val="28"/>
        </w:rPr>
        <w:t>591</w:t>
      </w:r>
      <w:r w:rsidRPr="00534934">
        <w:rPr>
          <w:rFonts w:ascii="Times New Roman" w:hAnsi="Times New Roman" w:cs="Times New Roman"/>
          <w:sz w:val="28"/>
          <w:szCs w:val="28"/>
        </w:rPr>
        <w:t xml:space="preserve"> часов, включая: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534934">
        <w:rPr>
          <w:rFonts w:ascii="Times New Roman" w:hAnsi="Times New Roman" w:cs="Times New Roman"/>
          <w:sz w:val="28"/>
          <w:szCs w:val="28"/>
        </w:rPr>
        <w:t xml:space="preserve">обязательной аудиторной учебной нагрузки </w:t>
      </w:r>
      <w:proofErr w:type="gramStart"/>
      <w:r w:rsidRPr="00534934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534934">
        <w:rPr>
          <w:rFonts w:ascii="Times New Roman" w:hAnsi="Times New Roman" w:cs="Times New Roman"/>
          <w:sz w:val="28"/>
          <w:szCs w:val="28"/>
        </w:rPr>
        <w:t xml:space="preserve"> – </w:t>
      </w:r>
      <w:r w:rsidR="00E574D0">
        <w:rPr>
          <w:rFonts w:ascii="Times New Roman" w:hAnsi="Times New Roman" w:cs="Times New Roman"/>
          <w:sz w:val="28"/>
          <w:szCs w:val="28"/>
        </w:rPr>
        <w:t>394</w:t>
      </w:r>
      <w:r w:rsidRPr="00534934">
        <w:rPr>
          <w:rFonts w:ascii="Times New Roman" w:hAnsi="Times New Roman" w:cs="Times New Roman"/>
          <w:sz w:val="28"/>
          <w:szCs w:val="28"/>
        </w:rPr>
        <w:t xml:space="preserve"> часов;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534934">
        <w:rPr>
          <w:rFonts w:ascii="Times New Roman" w:hAnsi="Times New Roman" w:cs="Times New Roman"/>
          <w:sz w:val="28"/>
          <w:szCs w:val="28"/>
        </w:rPr>
        <w:t xml:space="preserve">самостоятельной работы </w:t>
      </w:r>
      <w:proofErr w:type="gramStart"/>
      <w:r w:rsidRPr="00534934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534934">
        <w:rPr>
          <w:rFonts w:ascii="Times New Roman" w:hAnsi="Times New Roman" w:cs="Times New Roman"/>
          <w:sz w:val="28"/>
          <w:szCs w:val="28"/>
        </w:rPr>
        <w:t xml:space="preserve"> – </w:t>
      </w:r>
      <w:r w:rsidR="00A803E1">
        <w:rPr>
          <w:rFonts w:ascii="Times New Roman" w:hAnsi="Times New Roman" w:cs="Times New Roman"/>
          <w:sz w:val="28"/>
          <w:szCs w:val="28"/>
        </w:rPr>
        <w:t>197</w:t>
      </w:r>
      <w:r w:rsidRPr="00534934">
        <w:rPr>
          <w:rFonts w:ascii="Times New Roman" w:hAnsi="Times New Roman" w:cs="Times New Roman"/>
          <w:sz w:val="28"/>
          <w:szCs w:val="28"/>
        </w:rPr>
        <w:t xml:space="preserve"> часов;</w:t>
      </w: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4934">
        <w:rPr>
          <w:rFonts w:ascii="Times New Roman" w:hAnsi="Times New Roman" w:cs="Times New Roman"/>
          <w:sz w:val="28"/>
          <w:szCs w:val="28"/>
        </w:rPr>
        <w:t>учебной и производственной практики – 108 часов.</w:t>
      </w:r>
    </w:p>
    <w:p w:rsidR="0091755C" w:rsidRDefault="0091755C" w:rsidP="00534934">
      <w:pPr>
        <w:pStyle w:val="1"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sz w:val="28"/>
          <w:szCs w:val="28"/>
        </w:rPr>
      </w:pPr>
    </w:p>
    <w:p w:rsidR="00534934" w:rsidRPr="00534934" w:rsidRDefault="00534934" w:rsidP="00534934">
      <w:pPr>
        <w:pStyle w:val="1"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 w:rsidRPr="00534934">
        <w:rPr>
          <w:b w:val="0"/>
          <w:caps/>
          <w:sz w:val="28"/>
          <w:szCs w:val="28"/>
        </w:rPr>
        <w:br w:type="page"/>
      </w:r>
      <w:r w:rsidRPr="00534934">
        <w:rPr>
          <w:caps/>
          <w:sz w:val="28"/>
          <w:szCs w:val="28"/>
        </w:rPr>
        <w:lastRenderedPageBreak/>
        <w:t>2. результаты освоения ПРОФЕССИОНАЛЬНОГО МОДУЛЯ</w:t>
      </w:r>
    </w:p>
    <w:p w:rsidR="00534934" w:rsidRPr="00534934" w:rsidRDefault="00534934" w:rsidP="005349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4934" w:rsidRDefault="00534934" w:rsidP="005349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4934">
        <w:rPr>
          <w:rFonts w:ascii="Times New Roman" w:hAnsi="Times New Roman" w:cs="Times New Roman"/>
          <w:sz w:val="28"/>
          <w:szCs w:val="28"/>
        </w:rPr>
        <w:t>Результатом освоения профессионального модуля является овладение обучающимися видом профессиональной деятельности Обработка отраслевой информации, в том числе профессиональными (ПК) и общими (</w:t>
      </w:r>
      <w:proofErr w:type="gramStart"/>
      <w:r w:rsidRPr="00534934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534934">
        <w:rPr>
          <w:rFonts w:ascii="Times New Roman" w:hAnsi="Times New Roman" w:cs="Times New Roman"/>
          <w:sz w:val="28"/>
          <w:szCs w:val="28"/>
        </w:rPr>
        <w:t>) компетенциями:</w:t>
      </w:r>
    </w:p>
    <w:p w:rsidR="00534934" w:rsidRDefault="00534934" w:rsidP="005349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8187"/>
      </w:tblGrid>
      <w:tr w:rsidR="00534934" w:rsidRPr="00534934" w:rsidTr="0091755C">
        <w:trPr>
          <w:trHeight w:val="651"/>
        </w:trPr>
        <w:tc>
          <w:tcPr>
            <w:tcW w:w="7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4934" w:rsidRPr="00534934" w:rsidRDefault="00534934" w:rsidP="0053493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427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34934" w:rsidRPr="00534934" w:rsidRDefault="00534934" w:rsidP="0053493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ПК 1.1</w:t>
            </w:r>
          </w:p>
        </w:tc>
        <w:tc>
          <w:tcPr>
            <w:tcW w:w="427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Обрабатывать ста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тический информационный контент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ПК 1.2</w:t>
            </w:r>
          </w:p>
        </w:tc>
        <w:tc>
          <w:tcPr>
            <w:tcW w:w="4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Обрабатывать дина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мический информационный контент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ПК 1.3</w:t>
            </w:r>
          </w:p>
        </w:tc>
        <w:tc>
          <w:tcPr>
            <w:tcW w:w="4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Осуществлять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одготовку оборудования к работе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ПК 1.4</w:t>
            </w:r>
          </w:p>
        </w:tc>
        <w:tc>
          <w:tcPr>
            <w:tcW w:w="4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Настраивать и работать с отраслевым оборудованием обр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аботки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контента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ПК 1.5</w:t>
            </w:r>
          </w:p>
        </w:tc>
        <w:tc>
          <w:tcPr>
            <w:tcW w:w="4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Контролировать работу компьютерных, периферийных устройств и телекоммуникационных систем, обеспечи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вать их правильную эксплуатацию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 xml:space="preserve"> 1.</w:t>
            </w:r>
          </w:p>
        </w:tc>
        <w:tc>
          <w:tcPr>
            <w:tcW w:w="4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Понимать сущность и социальную значимость своей будущей профессии, про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являть к ней устойчивый интерес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 xml:space="preserve"> 2.</w:t>
            </w:r>
          </w:p>
        </w:tc>
        <w:tc>
          <w:tcPr>
            <w:tcW w:w="4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Организовывать собственную деятельность, выбирать типовые методы и способы выполнения профессиональных задач, оценив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ать их эффективность и качество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 xml:space="preserve"> 3.</w:t>
            </w:r>
          </w:p>
        </w:tc>
        <w:tc>
          <w:tcPr>
            <w:tcW w:w="4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Принимать решения в стандартных и нестандартных ситуациях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нести за них ответственность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 xml:space="preserve"> 4.</w:t>
            </w:r>
          </w:p>
        </w:tc>
        <w:tc>
          <w:tcPr>
            <w:tcW w:w="4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профессио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нального и личностного развития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 xml:space="preserve"> 5.</w:t>
            </w:r>
          </w:p>
        </w:tc>
        <w:tc>
          <w:tcPr>
            <w:tcW w:w="4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информационно-коммуникационные технологии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профессиональной деятельности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 xml:space="preserve"> 6.</w:t>
            </w:r>
          </w:p>
        </w:tc>
        <w:tc>
          <w:tcPr>
            <w:tcW w:w="4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Работать в коллективе и команде, эффективно общаться с коллега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ми, руководством, потребителями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 xml:space="preserve"> 7.</w:t>
            </w:r>
          </w:p>
        </w:tc>
        <w:tc>
          <w:tcPr>
            <w:tcW w:w="4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Брать на себя ответственность за работу членов команды (подчинённых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), результат выполнения заданий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 xml:space="preserve"> 8.</w:t>
            </w:r>
          </w:p>
        </w:tc>
        <w:tc>
          <w:tcPr>
            <w:tcW w:w="4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Самостоятельно определять задачи профессионального и личностного развития, заниматься самообразованием, осознанно пла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нировать повышение квалификации</w:t>
            </w:r>
          </w:p>
        </w:tc>
      </w:tr>
      <w:tr w:rsidR="00534934" w:rsidRPr="00534934" w:rsidTr="0091755C">
        <w:tc>
          <w:tcPr>
            <w:tcW w:w="72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34934" w:rsidRDefault="00534934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534934">
              <w:rPr>
                <w:rFonts w:ascii="Times New Roman" w:hAnsi="Times New Roman" w:cs="Times New Roman"/>
                <w:sz w:val="28"/>
                <w:szCs w:val="28"/>
              </w:rPr>
              <w:t xml:space="preserve"> 9.</w:t>
            </w:r>
          </w:p>
        </w:tc>
        <w:tc>
          <w:tcPr>
            <w:tcW w:w="4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34934" w:rsidRPr="00534934" w:rsidRDefault="00534934" w:rsidP="0053493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934">
              <w:rPr>
                <w:rFonts w:ascii="Times New Roman" w:hAnsi="Times New Roman" w:cs="Times New Roman"/>
                <w:sz w:val="28"/>
                <w:szCs w:val="28"/>
              </w:rPr>
              <w:t xml:space="preserve">Ориентироваться в условиях частой смены технологий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профессиональной деятельности</w:t>
            </w:r>
          </w:p>
        </w:tc>
      </w:tr>
    </w:tbl>
    <w:p w:rsidR="00534934" w:rsidRPr="00534934" w:rsidRDefault="00534934" w:rsidP="005349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534934" w:rsidRPr="00534934" w:rsidSect="00534934">
          <w:pgSz w:w="11907" w:h="16840"/>
          <w:pgMar w:top="1134" w:right="851" w:bottom="1134" w:left="1701" w:header="709" w:footer="709" w:gutter="0"/>
          <w:cols w:space="720"/>
        </w:sectPr>
      </w:pPr>
    </w:p>
    <w:p w:rsidR="00534934" w:rsidRDefault="00534934" w:rsidP="00534934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  <w:sz w:val="28"/>
          <w:szCs w:val="28"/>
        </w:rPr>
      </w:pPr>
      <w:r w:rsidRPr="00534934">
        <w:rPr>
          <w:b/>
          <w:caps/>
          <w:sz w:val="28"/>
          <w:szCs w:val="28"/>
        </w:rPr>
        <w:lastRenderedPageBreak/>
        <w:t>3. СТРУКТУРА и содержание профессионального модуля</w:t>
      </w:r>
    </w:p>
    <w:p w:rsidR="00295971" w:rsidRPr="00295971" w:rsidRDefault="00295971" w:rsidP="00534934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caps/>
          <w:sz w:val="28"/>
          <w:szCs w:val="28"/>
        </w:rPr>
      </w:pPr>
      <w:r w:rsidRPr="00295971">
        <w:rPr>
          <w:caps/>
          <w:sz w:val="28"/>
          <w:szCs w:val="28"/>
        </w:rPr>
        <w:t xml:space="preserve">ПМ.01 </w:t>
      </w:r>
      <w:r w:rsidRPr="00295971">
        <w:rPr>
          <w:sz w:val="28"/>
          <w:szCs w:val="28"/>
        </w:rPr>
        <w:t>Обработка отраслевой информации</w:t>
      </w:r>
    </w:p>
    <w:p w:rsidR="00295971" w:rsidRPr="00534934" w:rsidRDefault="00295971" w:rsidP="00534934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  <w:sz w:val="28"/>
          <w:szCs w:val="28"/>
        </w:rPr>
      </w:pPr>
    </w:p>
    <w:p w:rsidR="007A35B0" w:rsidRDefault="00534934" w:rsidP="007A35B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34934">
        <w:rPr>
          <w:rFonts w:ascii="Times New Roman" w:hAnsi="Times New Roman" w:cs="Times New Roman"/>
          <w:b/>
          <w:sz w:val="28"/>
          <w:szCs w:val="28"/>
        </w:rPr>
        <w:t>3.1. Тематический план профессионального модуля</w:t>
      </w:r>
    </w:p>
    <w:tbl>
      <w:tblPr>
        <w:tblW w:w="50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1"/>
        <w:gridCol w:w="2725"/>
        <w:gridCol w:w="726"/>
        <w:gridCol w:w="768"/>
        <w:gridCol w:w="175"/>
        <w:gridCol w:w="1334"/>
        <w:gridCol w:w="1048"/>
        <w:gridCol w:w="768"/>
        <w:gridCol w:w="1244"/>
        <w:gridCol w:w="1135"/>
        <w:gridCol w:w="1701"/>
        <w:gridCol w:w="2192"/>
      </w:tblGrid>
      <w:tr w:rsidR="0091755C" w:rsidRPr="0091755C" w:rsidTr="00785D22">
        <w:trPr>
          <w:trHeight w:val="435"/>
        </w:trPr>
        <w:tc>
          <w:tcPr>
            <w:tcW w:w="412" w:type="pct"/>
            <w:vMerge w:val="restart"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Коды пр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фесси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нальных компете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ций</w:t>
            </w:r>
          </w:p>
        </w:tc>
        <w:tc>
          <w:tcPr>
            <w:tcW w:w="905" w:type="pct"/>
            <w:vMerge w:val="restart"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Наименования разделов профессионального мод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ля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footnoteReference w:customMarkFollows="1" w:id="1"/>
              <w:t>*</w:t>
            </w:r>
          </w:p>
          <w:p w:rsidR="0091755C" w:rsidRPr="0091755C" w:rsidRDefault="0091755C" w:rsidP="00917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  <w:vMerge w:val="restart"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 часов</w:t>
            </w:r>
          </w:p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772" w:type="pct"/>
            <w:gridSpan w:val="6"/>
            <w:vAlign w:val="center"/>
          </w:tcPr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942" w:type="pct"/>
            <w:gridSpan w:val="2"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Практика </w:t>
            </w:r>
          </w:p>
        </w:tc>
        <w:tc>
          <w:tcPr>
            <w:tcW w:w="728" w:type="pct"/>
            <w:vMerge w:val="restart"/>
            <w:vAlign w:val="center"/>
          </w:tcPr>
          <w:p w:rsidR="0091755C" w:rsidRPr="0091755C" w:rsidRDefault="0091755C" w:rsidP="004E79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Формы промежуто</w:t>
            </w:r>
            <w:r w:rsidRPr="0091755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ч</w:t>
            </w:r>
            <w:r w:rsidRPr="0091755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ной аттестации</w:t>
            </w:r>
          </w:p>
        </w:tc>
      </w:tr>
      <w:tr w:rsidR="00306DB5" w:rsidRPr="0091755C" w:rsidTr="00306DB5">
        <w:trPr>
          <w:trHeight w:val="435"/>
        </w:trPr>
        <w:tc>
          <w:tcPr>
            <w:tcW w:w="412" w:type="pct"/>
            <w:vMerge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5" w:type="pct"/>
            <w:vMerge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vMerge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4" w:type="pct"/>
            <w:gridSpan w:val="4"/>
            <w:vAlign w:val="center"/>
          </w:tcPr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668" w:type="pct"/>
            <w:gridSpan w:val="2"/>
            <w:vAlign w:val="center"/>
          </w:tcPr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377" w:type="pct"/>
            <w:vMerge w:val="restart"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Учебная,</w:t>
            </w:r>
          </w:p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565" w:type="pct"/>
            <w:vMerge w:val="restart"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Произво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ственная</w:t>
            </w:r>
            <w:proofErr w:type="gramEnd"/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(по профилю сп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циальности),</w:t>
            </w:r>
          </w:p>
          <w:p w:rsidR="0091755C" w:rsidRPr="0091755C" w:rsidRDefault="0091755C" w:rsidP="0091755C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  <w:p w:rsidR="0091755C" w:rsidRPr="0091755C" w:rsidRDefault="0091755C" w:rsidP="0091755C">
            <w:pPr>
              <w:widowControl w:val="0"/>
              <w:spacing w:after="0" w:line="240" w:lineRule="auto"/>
              <w:ind w:left="72" w:hanging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8" w:type="pct"/>
            <w:vMerge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06DB5" w:rsidRPr="0091755C" w:rsidTr="00306DB5">
        <w:trPr>
          <w:trHeight w:val="390"/>
        </w:trPr>
        <w:tc>
          <w:tcPr>
            <w:tcW w:w="412" w:type="pct"/>
            <w:vMerge/>
          </w:tcPr>
          <w:p w:rsidR="0091755C" w:rsidRPr="0091755C" w:rsidRDefault="0091755C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5" w:type="pct"/>
            <w:vMerge/>
            <w:vAlign w:val="center"/>
          </w:tcPr>
          <w:p w:rsidR="0091755C" w:rsidRPr="0091755C" w:rsidRDefault="0091755C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vMerge/>
            <w:vAlign w:val="center"/>
          </w:tcPr>
          <w:p w:rsidR="0091755C" w:rsidRPr="0091755C" w:rsidRDefault="0091755C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13" w:type="pct"/>
            <w:gridSpan w:val="2"/>
            <w:vAlign w:val="center"/>
          </w:tcPr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</w:t>
            </w:r>
          </w:p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443" w:type="pct"/>
            <w:vAlign w:val="center"/>
          </w:tcPr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вт.ч</w:t>
            </w:r>
            <w:proofErr w:type="spellEnd"/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 лабораторные работы и практические занятия,</w:t>
            </w:r>
          </w:p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48" w:type="pct"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вт.ч</w:t>
            </w:r>
            <w:proofErr w:type="spellEnd"/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255" w:type="pct"/>
            <w:vAlign w:val="center"/>
          </w:tcPr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</w:t>
            </w:r>
          </w:p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413" w:type="pct"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вт.ч</w:t>
            </w:r>
            <w:proofErr w:type="spellEnd"/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., ку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совая р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бота (пр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ект),</w:t>
            </w:r>
          </w:p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77" w:type="pct"/>
            <w:vMerge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5" w:type="pct"/>
            <w:vMerge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8" w:type="pct"/>
            <w:vMerge/>
          </w:tcPr>
          <w:p w:rsidR="0091755C" w:rsidRPr="0091755C" w:rsidRDefault="0091755C" w:rsidP="0091755C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6DB5" w:rsidRPr="0091755C" w:rsidTr="00306DB5">
        <w:trPr>
          <w:trHeight w:val="61"/>
        </w:trPr>
        <w:tc>
          <w:tcPr>
            <w:tcW w:w="412" w:type="pct"/>
            <w:vAlign w:val="center"/>
          </w:tcPr>
          <w:p w:rsidR="0091755C" w:rsidRPr="0091755C" w:rsidRDefault="0091755C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05" w:type="pct"/>
            <w:vAlign w:val="center"/>
          </w:tcPr>
          <w:p w:rsidR="0091755C" w:rsidRPr="0091755C" w:rsidRDefault="0091755C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1" w:type="pct"/>
            <w:vAlign w:val="center"/>
          </w:tcPr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13" w:type="pct"/>
            <w:gridSpan w:val="2"/>
            <w:vAlign w:val="center"/>
          </w:tcPr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43" w:type="pct"/>
            <w:vAlign w:val="center"/>
          </w:tcPr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48" w:type="pct"/>
            <w:vAlign w:val="center"/>
          </w:tcPr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55" w:type="pct"/>
            <w:vAlign w:val="center"/>
          </w:tcPr>
          <w:p w:rsidR="0091755C" w:rsidRPr="0091755C" w:rsidRDefault="0091755C" w:rsidP="00917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13" w:type="pct"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77" w:type="pct"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65" w:type="pct"/>
            <w:vAlign w:val="center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28" w:type="pct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</w:tr>
      <w:tr w:rsidR="00785D22" w:rsidRPr="0091755C" w:rsidTr="00306DB5">
        <w:tc>
          <w:tcPr>
            <w:tcW w:w="412" w:type="pct"/>
            <w:vMerge w:val="restart"/>
          </w:tcPr>
          <w:p w:rsidR="00785D22" w:rsidRPr="0091755C" w:rsidRDefault="00785D22" w:rsidP="009175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ПК 1.1 – ПК  1</w:t>
            </w:r>
            <w:r w:rsidRPr="0091755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05" w:type="pct"/>
          </w:tcPr>
          <w:p w:rsidR="00785D22" w:rsidRPr="004E79D1" w:rsidRDefault="00785D22" w:rsidP="009175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79D1">
              <w:rPr>
                <w:rFonts w:ascii="Times New Roman" w:hAnsi="Times New Roman" w:cs="Times New Roman"/>
                <w:b/>
                <w:sz w:val="20"/>
                <w:szCs w:val="20"/>
              </w:rPr>
              <w:t>МДК.01.01 Обработка о</w:t>
            </w:r>
            <w:r w:rsidRPr="004E79D1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  <w:r w:rsidRPr="004E79D1">
              <w:rPr>
                <w:rFonts w:ascii="Times New Roman" w:hAnsi="Times New Roman" w:cs="Times New Roman"/>
                <w:b/>
                <w:sz w:val="20"/>
                <w:szCs w:val="20"/>
              </w:rPr>
              <w:t>раслевой информации</w:t>
            </w:r>
          </w:p>
        </w:tc>
        <w:tc>
          <w:tcPr>
            <w:tcW w:w="241" w:type="pct"/>
          </w:tcPr>
          <w:p w:rsidR="00785D22" w:rsidRPr="0091755C" w:rsidRDefault="00785D22" w:rsidP="0091755C">
            <w:pPr>
              <w:pStyle w:val="ac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210</w:t>
            </w:r>
          </w:p>
        </w:tc>
        <w:tc>
          <w:tcPr>
            <w:tcW w:w="313" w:type="pct"/>
            <w:gridSpan w:val="2"/>
          </w:tcPr>
          <w:p w:rsidR="00785D22" w:rsidRPr="0091755C" w:rsidRDefault="00785D22" w:rsidP="0091755C">
            <w:pPr>
              <w:pStyle w:val="ac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443" w:type="pct"/>
          </w:tcPr>
          <w:p w:rsidR="00785D22" w:rsidRPr="0091755C" w:rsidRDefault="00785D22" w:rsidP="0091755C">
            <w:pPr>
              <w:pStyle w:val="21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348" w:type="pct"/>
          </w:tcPr>
          <w:p w:rsidR="00785D22" w:rsidRPr="0091755C" w:rsidRDefault="00785D22" w:rsidP="0091755C">
            <w:pPr>
              <w:pStyle w:val="21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  <w:r w:rsidRPr="0091755C">
              <w:rPr>
                <w:sz w:val="20"/>
                <w:szCs w:val="20"/>
              </w:rPr>
              <w:t>-</w:t>
            </w:r>
          </w:p>
        </w:tc>
        <w:tc>
          <w:tcPr>
            <w:tcW w:w="255" w:type="pct"/>
          </w:tcPr>
          <w:p w:rsidR="00785D22" w:rsidRPr="0091755C" w:rsidRDefault="00785D22" w:rsidP="0091755C">
            <w:pPr>
              <w:pStyle w:val="ac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413" w:type="pct"/>
          </w:tcPr>
          <w:p w:rsidR="00785D22" w:rsidRPr="0091755C" w:rsidRDefault="00785D22" w:rsidP="0091755C">
            <w:pPr>
              <w:pStyle w:val="21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  <w:r w:rsidRPr="0091755C">
              <w:rPr>
                <w:sz w:val="20"/>
                <w:szCs w:val="20"/>
              </w:rPr>
              <w:t>-</w:t>
            </w:r>
          </w:p>
        </w:tc>
        <w:tc>
          <w:tcPr>
            <w:tcW w:w="377" w:type="pct"/>
          </w:tcPr>
          <w:p w:rsidR="00785D22" w:rsidRPr="0091755C" w:rsidRDefault="00785D22" w:rsidP="0091755C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5" w:type="pct"/>
          </w:tcPr>
          <w:p w:rsidR="00785D22" w:rsidRPr="0091755C" w:rsidRDefault="00785D22" w:rsidP="0091755C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8" w:type="pct"/>
          </w:tcPr>
          <w:p w:rsidR="00785D22" w:rsidRPr="0091755C" w:rsidRDefault="00785D22" w:rsidP="0091755C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</w:tr>
      <w:tr w:rsidR="00785D22" w:rsidRPr="0091755C" w:rsidTr="00306DB5">
        <w:tc>
          <w:tcPr>
            <w:tcW w:w="412" w:type="pct"/>
            <w:vMerge/>
          </w:tcPr>
          <w:p w:rsidR="00785D22" w:rsidRDefault="00785D22" w:rsidP="009175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785D22" w:rsidRPr="00593D06" w:rsidRDefault="00785D22" w:rsidP="009175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3D0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МДК 01.02. Технология обработки </w:t>
            </w:r>
            <w:proofErr w:type="gramStart"/>
            <w:r w:rsidRPr="00593D0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статического</w:t>
            </w:r>
            <w:proofErr w:type="gramEnd"/>
            <w:r w:rsidRPr="00593D0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контента</w:t>
            </w:r>
          </w:p>
        </w:tc>
        <w:tc>
          <w:tcPr>
            <w:tcW w:w="241" w:type="pct"/>
          </w:tcPr>
          <w:p w:rsidR="00785D22" w:rsidRDefault="00785D22" w:rsidP="0091755C">
            <w:pPr>
              <w:pStyle w:val="ac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192</w:t>
            </w:r>
          </w:p>
        </w:tc>
        <w:tc>
          <w:tcPr>
            <w:tcW w:w="313" w:type="pct"/>
            <w:gridSpan w:val="2"/>
          </w:tcPr>
          <w:p w:rsidR="00785D22" w:rsidRDefault="00785D22" w:rsidP="0091755C">
            <w:pPr>
              <w:pStyle w:val="ac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64</w:t>
            </w:r>
          </w:p>
        </w:tc>
        <w:tc>
          <w:tcPr>
            <w:tcW w:w="443" w:type="pct"/>
          </w:tcPr>
          <w:p w:rsidR="00785D22" w:rsidRPr="0091755C" w:rsidRDefault="00785D22" w:rsidP="0091755C">
            <w:pPr>
              <w:pStyle w:val="21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348" w:type="pct"/>
          </w:tcPr>
          <w:p w:rsidR="00785D22" w:rsidRPr="0091755C" w:rsidRDefault="00785D22" w:rsidP="0091755C">
            <w:pPr>
              <w:pStyle w:val="21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55" w:type="pct"/>
          </w:tcPr>
          <w:p w:rsidR="00785D22" w:rsidRDefault="00785D22" w:rsidP="0091755C">
            <w:pPr>
              <w:pStyle w:val="ac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64</w:t>
            </w:r>
          </w:p>
        </w:tc>
        <w:tc>
          <w:tcPr>
            <w:tcW w:w="413" w:type="pct"/>
          </w:tcPr>
          <w:p w:rsidR="00785D22" w:rsidRPr="0091755C" w:rsidRDefault="00785D22" w:rsidP="0091755C">
            <w:pPr>
              <w:pStyle w:val="21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77" w:type="pct"/>
          </w:tcPr>
          <w:p w:rsidR="00785D22" w:rsidRPr="0091755C" w:rsidRDefault="00785D22" w:rsidP="0091755C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5" w:type="pct"/>
          </w:tcPr>
          <w:p w:rsidR="00785D22" w:rsidRPr="0091755C" w:rsidRDefault="00785D22" w:rsidP="0091755C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8" w:type="pct"/>
          </w:tcPr>
          <w:p w:rsidR="00785D22" w:rsidRPr="0091755C" w:rsidRDefault="00785D22" w:rsidP="0091755C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экзамен</w:t>
            </w:r>
          </w:p>
        </w:tc>
      </w:tr>
      <w:tr w:rsidR="00785D22" w:rsidRPr="0091755C" w:rsidTr="00306DB5">
        <w:tc>
          <w:tcPr>
            <w:tcW w:w="412" w:type="pct"/>
            <w:vMerge/>
          </w:tcPr>
          <w:p w:rsidR="00785D22" w:rsidRDefault="00785D22" w:rsidP="009175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785D22" w:rsidRPr="00593D06" w:rsidRDefault="00785D22" w:rsidP="009175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3D0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МДК 01.03. Технология обработки </w:t>
            </w:r>
            <w:proofErr w:type="gramStart"/>
            <w:r w:rsidRPr="00593D0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динамического</w:t>
            </w:r>
            <w:proofErr w:type="gramEnd"/>
            <w:r w:rsidRPr="00593D0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контента</w:t>
            </w:r>
          </w:p>
        </w:tc>
        <w:tc>
          <w:tcPr>
            <w:tcW w:w="241" w:type="pct"/>
          </w:tcPr>
          <w:p w:rsidR="00785D22" w:rsidRDefault="00785D22" w:rsidP="0091755C">
            <w:pPr>
              <w:pStyle w:val="ac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189</w:t>
            </w:r>
          </w:p>
        </w:tc>
        <w:tc>
          <w:tcPr>
            <w:tcW w:w="313" w:type="pct"/>
            <w:gridSpan w:val="2"/>
          </w:tcPr>
          <w:p w:rsidR="00785D22" w:rsidRDefault="00785D22" w:rsidP="00802BDA">
            <w:pPr>
              <w:pStyle w:val="ac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63</w:t>
            </w:r>
          </w:p>
        </w:tc>
        <w:tc>
          <w:tcPr>
            <w:tcW w:w="443" w:type="pct"/>
          </w:tcPr>
          <w:p w:rsidR="00785D22" w:rsidRPr="0091755C" w:rsidRDefault="00785D22" w:rsidP="0091755C">
            <w:pPr>
              <w:pStyle w:val="21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348" w:type="pct"/>
          </w:tcPr>
          <w:p w:rsidR="00785D22" w:rsidRPr="0091755C" w:rsidRDefault="00785D22" w:rsidP="0091755C">
            <w:pPr>
              <w:pStyle w:val="21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55" w:type="pct"/>
          </w:tcPr>
          <w:p w:rsidR="00785D22" w:rsidRDefault="00785D22" w:rsidP="0091755C">
            <w:pPr>
              <w:pStyle w:val="ac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63</w:t>
            </w:r>
          </w:p>
        </w:tc>
        <w:tc>
          <w:tcPr>
            <w:tcW w:w="413" w:type="pct"/>
          </w:tcPr>
          <w:p w:rsidR="00785D22" w:rsidRPr="0091755C" w:rsidRDefault="00785D22" w:rsidP="0091755C">
            <w:pPr>
              <w:pStyle w:val="21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77" w:type="pct"/>
          </w:tcPr>
          <w:p w:rsidR="00785D22" w:rsidRPr="0091755C" w:rsidRDefault="00785D22" w:rsidP="0091755C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5" w:type="pct"/>
          </w:tcPr>
          <w:p w:rsidR="00785D22" w:rsidRPr="0091755C" w:rsidRDefault="00785D22" w:rsidP="0091755C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8" w:type="pct"/>
          </w:tcPr>
          <w:p w:rsidR="00785D22" w:rsidRPr="0091755C" w:rsidRDefault="00785D22" w:rsidP="0091755C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Экзамен</w:t>
            </w:r>
          </w:p>
        </w:tc>
      </w:tr>
      <w:tr w:rsidR="00785D22" w:rsidRPr="0091755C" w:rsidTr="00306DB5">
        <w:tc>
          <w:tcPr>
            <w:tcW w:w="412" w:type="pct"/>
            <w:vMerge/>
          </w:tcPr>
          <w:p w:rsidR="00785D22" w:rsidRPr="0091755C" w:rsidRDefault="00785D22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5" w:type="pct"/>
          </w:tcPr>
          <w:p w:rsidR="00785D22" w:rsidRPr="0091755C" w:rsidRDefault="00785D22" w:rsidP="00917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Учебная практика, </w:t>
            </w:r>
            <w:r w:rsidRPr="0091755C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241" w:type="pct"/>
          </w:tcPr>
          <w:p w:rsidR="00785D22" w:rsidRPr="0091755C" w:rsidRDefault="00785D22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772" w:type="pct"/>
            <w:gridSpan w:val="6"/>
            <w:shd w:val="clear" w:color="auto" w:fill="BFBFBF"/>
          </w:tcPr>
          <w:p w:rsidR="00785D22" w:rsidRPr="0091755C" w:rsidRDefault="00785D22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377" w:type="pct"/>
            <w:shd w:val="clear" w:color="auto" w:fill="auto"/>
          </w:tcPr>
          <w:p w:rsidR="00785D22" w:rsidRPr="0091755C" w:rsidRDefault="00785D22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36</w:t>
            </w:r>
          </w:p>
        </w:tc>
        <w:tc>
          <w:tcPr>
            <w:tcW w:w="565" w:type="pct"/>
            <w:shd w:val="clear" w:color="auto" w:fill="FFFFFF"/>
          </w:tcPr>
          <w:p w:rsidR="00785D22" w:rsidRPr="0091755C" w:rsidRDefault="00785D22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728" w:type="pct"/>
          </w:tcPr>
          <w:p w:rsidR="00785D22" w:rsidRPr="0091755C" w:rsidRDefault="00785D22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дифференцирова</w:t>
            </w:r>
            <w:r w:rsidRPr="0091755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н</w:t>
            </w:r>
            <w:r w:rsidRPr="0091755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ный зачет</w:t>
            </w:r>
          </w:p>
        </w:tc>
      </w:tr>
      <w:tr w:rsidR="00785D22" w:rsidRPr="0091755C" w:rsidTr="00306DB5">
        <w:tc>
          <w:tcPr>
            <w:tcW w:w="412" w:type="pct"/>
            <w:vMerge/>
          </w:tcPr>
          <w:p w:rsidR="00785D22" w:rsidRPr="0091755C" w:rsidRDefault="00785D22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5" w:type="pct"/>
          </w:tcPr>
          <w:p w:rsidR="00785D22" w:rsidRPr="0091755C" w:rsidRDefault="00785D22" w:rsidP="009175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Производственная пра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тика (по профилю спец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</w:t>
            </w: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альности)</w:t>
            </w:r>
            <w:r w:rsidRPr="0091755C">
              <w:rPr>
                <w:rFonts w:ascii="Times New Roman" w:eastAsia="Times New Roman" w:hAnsi="Times New Roman" w:cs="Times New Roman"/>
                <w:sz w:val="20"/>
                <w:szCs w:val="20"/>
              </w:rPr>
              <w:t>, часов</w:t>
            </w:r>
          </w:p>
        </w:tc>
        <w:tc>
          <w:tcPr>
            <w:tcW w:w="241" w:type="pct"/>
          </w:tcPr>
          <w:p w:rsidR="00785D22" w:rsidRPr="0091755C" w:rsidRDefault="00785D22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2149" w:type="pct"/>
            <w:gridSpan w:val="7"/>
            <w:shd w:val="clear" w:color="auto" w:fill="BFBFBF"/>
          </w:tcPr>
          <w:p w:rsidR="00785D22" w:rsidRPr="0091755C" w:rsidRDefault="00785D22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565" w:type="pct"/>
            <w:shd w:val="clear" w:color="auto" w:fill="auto"/>
          </w:tcPr>
          <w:p w:rsidR="00785D22" w:rsidRPr="0091755C" w:rsidRDefault="00785D22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72</w:t>
            </w:r>
          </w:p>
        </w:tc>
        <w:tc>
          <w:tcPr>
            <w:tcW w:w="728" w:type="pct"/>
          </w:tcPr>
          <w:p w:rsidR="00785D22" w:rsidRPr="0091755C" w:rsidRDefault="00785D22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дифференцирова</w:t>
            </w:r>
            <w:r w:rsidRPr="0091755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н</w:t>
            </w:r>
            <w:r w:rsidRPr="0091755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ный зачет</w:t>
            </w:r>
          </w:p>
        </w:tc>
      </w:tr>
      <w:tr w:rsidR="00306DB5" w:rsidRPr="0091755C" w:rsidTr="00306DB5">
        <w:trPr>
          <w:trHeight w:val="46"/>
        </w:trPr>
        <w:tc>
          <w:tcPr>
            <w:tcW w:w="412" w:type="pct"/>
          </w:tcPr>
          <w:p w:rsidR="0091755C" w:rsidRPr="0091755C" w:rsidRDefault="0091755C" w:rsidP="009175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5" w:type="pct"/>
          </w:tcPr>
          <w:p w:rsidR="0091755C" w:rsidRPr="0091755C" w:rsidRDefault="0091755C" w:rsidP="009175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241" w:type="pct"/>
          </w:tcPr>
          <w:p w:rsidR="0091755C" w:rsidRPr="0091755C" w:rsidRDefault="007F2DC3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699</w:t>
            </w:r>
          </w:p>
        </w:tc>
        <w:tc>
          <w:tcPr>
            <w:tcW w:w="255" w:type="pct"/>
          </w:tcPr>
          <w:p w:rsidR="0091755C" w:rsidRPr="0091755C" w:rsidRDefault="00802BDA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197</w:t>
            </w:r>
          </w:p>
        </w:tc>
        <w:tc>
          <w:tcPr>
            <w:tcW w:w="501" w:type="pct"/>
            <w:gridSpan w:val="2"/>
          </w:tcPr>
          <w:p w:rsidR="0091755C" w:rsidRPr="0091755C" w:rsidRDefault="00802BDA" w:rsidP="00802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212</w:t>
            </w:r>
          </w:p>
        </w:tc>
        <w:tc>
          <w:tcPr>
            <w:tcW w:w="348" w:type="pct"/>
          </w:tcPr>
          <w:p w:rsidR="0091755C" w:rsidRPr="0091755C" w:rsidRDefault="0091755C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55" w:type="pct"/>
          </w:tcPr>
          <w:p w:rsidR="0091755C" w:rsidRPr="0091755C" w:rsidRDefault="007F2DC3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197</w:t>
            </w:r>
          </w:p>
        </w:tc>
        <w:tc>
          <w:tcPr>
            <w:tcW w:w="413" w:type="pct"/>
          </w:tcPr>
          <w:p w:rsidR="0091755C" w:rsidRPr="0091755C" w:rsidRDefault="0091755C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377" w:type="pct"/>
          </w:tcPr>
          <w:p w:rsidR="0091755C" w:rsidRPr="0091755C" w:rsidRDefault="0091755C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65" w:type="pct"/>
          </w:tcPr>
          <w:p w:rsidR="0091755C" w:rsidRPr="0091755C" w:rsidRDefault="0091755C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175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728" w:type="pct"/>
          </w:tcPr>
          <w:p w:rsidR="0091755C" w:rsidRPr="0091755C" w:rsidRDefault="0091755C" w:rsidP="00917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91755C" w:rsidRDefault="0091755C" w:rsidP="007A35B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34934" w:rsidRPr="00534934" w:rsidRDefault="00534934" w:rsidP="00534934">
      <w:pPr>
        <w:spacing w:after="0" w:line="240" w:lineRule="auto"/>
        <w:rPr>
          <w:rFonts w:ascii="Times New Roman" w:hAnsi="Times New Roman" w:cs="Times New Roman"/>
          <w:i/>
        </w:rPr>
      </w:pPr>
    </w:p>
    <w:p w:rsidR="00534934" w:rsidRPr="00A33CFE" w:rsidRDefault="00534934" w:rsidP="00A33CFE">
      <w:pPr>
        <w:pStyle w:val="1"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534934">
        <w:rPr>
          <w:b w:val="0"/>
          <w:caps/>
          <w:sz w:val="28"/>
          <w:szCs w:val="28"/>
        </w:rPr>
        <w:br w:type="page"/>
      </w:r>
      <w:r w:rsidRPr="00A33CFE">
        <w:rPr>
          <w:caps/>
          <w:sz w:val="28"/>
          <w:szCs w:val="28"/>
        </w:rPr>
        <w:lastRenderedPageBreak/>
        <w:t xml:space="preserve">3.2. </w:t>
      </w:r>
      <w:r w:rsidRPr="00A33CFE">
        <w:rPr>
          <w:sz w:val="28"/>
          <w:szCs w:val="28"/>
        </w:rPr>
        <w:t xml:space="preserve">Содержание </w:t>
      </w:r>
      <w:proofErr w:type="gramStart"/>
      <w:r w:rsidRPr="00A33CFE">
        <w:rPr>
          <w:sz w:val="28"/>
          <w:szCs w:val="28"/>
        </w:rPr>
        <w:t>обуче</w:t>
      </w:r>
      <w:r w:rsidR="00A33CFE">
        <w:rPr>
          <w:sz w:val="28"/>
          <w:szCs w:val="28"/>
        </w:rPr>
        <w:t>ния по</w:t>
      </w:r>
      <w:proofErr w:type="gramEnd"/>
      <w:r w:rsidR="00A33CFE">
        <w:rPr>
          <w:sz w:val="28"/>
          <w:szCs w:val="28"/>
        </w:rPr>
        <w:t xml:space="preserve"> профессиональному модулю </w:t>
      </w:r>
      <w:r w:rsidR="00A33CFE" w:rsidRPr="00A33CFE">
        <w:rPr>
          <w:b w:val="0"/>
          <w:sz w:val="28"/>
          <w:szCs w:val="28"/>
        </w:rPr>
        <w:t>ПМ.01 Обработка отраслевой информации</w:t>
      </w:r>
    </w:p>
    <w:p w:rsidR="00534934" w:rsidRPr="00534934" w:rsidRDefault="00534934" w:rsidP="0053493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484"/>
        <w:gridCol w:w="56"/>
        <w:gridCol w:w="27"/>
        <w:gridCol w:w="8222"/>
        <w:gridCol w:w="1156"/>
        <w:gridCol w:w="1253"/>
      </w:tblGrid>
      <w:tr w:rsidR="0091755C" w:rsidRPr="00A33CFE" w:rsidTr="00A33CFE">
        <w:tc>
          <w:tcPr>
            <w:tcW w:w="3652" w:type="dxa"/>
          </w:tcPr>
          <w:p w:rsidR="0091755C" w:rsidRPr="0091755C" w:rsidRDefault="0091755C" w:rsidP="009175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175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пр</w:t>
            </w:r>
            <w:r w:rsidRPr="009175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9175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фессионального модуля (ПМ), междисциплинарных курсов (МДК) и тем</w:t>
            </w:r>
          </w:p>
        </w:tc>
        <w:tc>
          <w:tcPr>
            <w:tcW w:w="8789" w:type="dxa"/>
            <w:gridSpan w:val="4"/>
          </w:tcPr>
          <w:p w:rsidR="0091755C" w:rsidRPr="0091755C" w:rsidRDefault="0091755C" w:rsidP="009175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5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9175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</w:t>
            </w:r>
            <w:r w:rsidRPr="009175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9175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ющихся</w:t>
            </w:r>
            <w:proofErr w:type="gramEnd"/>
          </w:p>
        </w:tc>
        <w:tc>
          <w:tcPr>
            <w:tcW w:w="1156" w:type="dxa"/>
          </w:tcPr>
          <w:p w:rsidR="0091755C" w:rsidRPr="0091755C" w:rsidRDefault="0091755C" w:rsidP="009175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1755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253" w:type="dxa"/>
            <w:tcBorders>
              <w:bottom w:val="single" w:sz="4" w:space="0" w:color="auto"/>
            </w:tcBorders>
          </w:tcPr>
          <w:p w:rsidR="0091755C" w:rsidRPr="0091755C" w:rsidRDefault="0091755C" w:rsidP="009175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1755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FC08D2" w:rsidRPr="00A33CFE" w:rsidTr="00E92D84">
        <w:tc>
          <w:tcPr>
            <w:tcW w:w="12441" w:type="dxa"/>
            <w:gridSpan w:val="5"/>
          </w:tcPr>
          <w:p w:rsidR="00FC08D2" w:rsidRPr="00A33CFE" w:rsidRDefault="00FC08D2" w:rsidP="00FC08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EF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МДК 01.01. Обработка отраслевой информации</w:t>
            </w:r>
          </w:p>
        </w:tc>
        <w:tc>
          <w:tcPr>
            <w:tcW w:w="1156" w:type="dxa"/>
          </w:tcPr>
          <w:p w:rsidR="00FC08D2" w:rsidRPr="003A2EFD" w:rsidRDefault="00FC08D2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140</w:t>
            </w:r>
          </w:p>
        </w:tc>
        <w:tc>
          <w:tcPr>
            <w:tcW w:w="1253" w:type="dxa"/>
            <w:vMerge w:val="restart"/>
            <w:shd w:val="clear" w:color="auto" w:fill="BFBFBF" w:themeFill="background1" w:themeFillShade="BF"/>
          </w:tcPr>
          <w:p w:rsidR="00FC08D2" w:rsidRPr="00A33CFE" w:rsidRDefault="00FC08D2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3349D6">
        <w:tc>
          <w:tcPr>
            <w:tcW w:w="3652" w:type="dxa"/>
            <w:vMerge w:val="restart"/>
          </w:tcPr>
          <w:p w:rsidR="0091755C" w:rsidRPr="00A33CFE" w:rsidRDefault="0091755C" w:rsidP="00A33CF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Тема 1.1.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Классификация пр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граммного обеспечения ПК</w:t>
            </w:r>
          </w:p>
        </w:tc>
        <w:tc>
          <w:tcPr>
            <w:tcW w:w="8789" w:type="dxa"/>
            <w:gridSpan w:val="4"/>
          </w:tcPr>
          <w:p w:rsidR="0091755C" w:rsidRPr="00A33CFE" w:rsidRDefault="0091755C" w:rsidP="005349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учебного материала</w:t>
            </w:r>
          </w:p>
        </w:tc>
        <w:tc>
          <w:tcPr>
            <w:tcW w:w="1156" w:type="dxa"/>
          </w:tcPr>
          <w:p w:rsidR="0091755C" w:rsidRPr="00293424" w:rsidRDefault="00800EB0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53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A33CFE"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91755C" w:rsidRPr="00A33CFE" w:rsidRDefault="0091755C" w:rsidP="00510BA3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9" w:type="dxa"/>
            <w:gridSpan w:val="2"/>
            <w:shd w:val="clear" w:color="auto" w:fill="auto"/>
          </w:tcPr>
          <w:p w:rsidR="0091755C" w:rsidRPr="00A33CFE" w:rsidRDefault="0091755C" w:rsidP="00A33CFE">
            <w:pPr>
              <w:pStyle w:val="ad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3CFE">
              <w:rPr>
                <w:rFonts w:ascii="Times New Roman" w:hAnsi="Times New Roman"/>
                <w:sz w:val="24"/>
                <w:szCs w:val="24"/>
              </w:rPr>
              <w:t>Базовые информационные процессы, их характеристика и модели (воспри</w:t>
            </w:r>
            <w:r w:rsidRPr="00A33CFE">
              <w:rPr>
                <w:rFonts w:ascii="Times New Roman" w:hAnsi="Times New Roman"/>
                <w:sz w:val="24"/>
                <w:szCs w:val="24"/>
              </w:rPr>
              <w:t>я</w:t>
            </w:r>
            <w:r w:rsidRPr="00A33CFE">
              <w:rPr>
                <w:rFonts w:ascii="Times New Roman" w:hAnsi="Times New Roman"/>
                <w:sz w:val="24"/>
                <w:szCs w:val="24"/>
              </w:rPr>
              <w:t>тие, сбор, передача, обработка, хранение информации)</w:t>
            </w:r>
          </w:p>
        </w:tc>
        <w:tc>
          <w:tcPr>
            <w:tcW w:w="1156" w:type="dxa"/>
          </w:tcPr>
          <w:p w:rsidR="0091755C" w:rsidRPr="00A33CFE" w:rsidRDefault="007F2DC3" w:rsidP="00534934">
            <w:pPr>
              <w:pStyle w:val="ad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 w:val="restart"/>
            <w:shd w:val="clear" w:color="auto" w:fill="auto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A33CFE"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91755C" w:rsidRPr="00A33CFE" w:rsidRDefault="0091755C" w:rsidP="00510BA3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9" w:type="dxa"/>
            <w:gridSpan w:val="2"/>
            <w:shd w:val="clear" w:color="auto" w:fill="auto"/>
          </w:tcPr>
          <w:p w:rsidR="0091755C" w:rsidRPr="00A33CFE" w:rsidRDefault="0091755C" w:rsidP="00A33CFE">
            <w:pPr>
              <w:pStyle w:val="ad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3CFE">
              <w:rPr>
                <w:rFonts w:ascii="Times New Roman" w:hAnsi="Times New Roman"/>
                <w:sz w:val="24"/>
                <w:szCs w:val="24"/>
              </w:rPr>
              <w:t>Понятие информационных технологий. Средства и методы</w:t>
            </w:r>
            <w:r w:rsidR="001C63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3CFE">
              <w:rPr>
                <w:rFonts w:ascii="Times New Roman" w:hAnsi="Times New Roman"/>
                <w:sz w:val="24"/>
                <w:szCs w:val="24"/>
              </w:rPr>
              <w:t>информационных технологий. Основные категории свойств информационных технологий, пр</w:t>
            </w:r>
            <w:r w:rsidRPr="00A33CFE">
              <w:rPr>
                <w:rFonts w:ascii="Times New Roman" w:hAnsi="Times New Roman"/>
                <w:sz w:val="24"/>
                <w:szCs w:val="24"/>
              </w:rPr>
              <w:t>о</w:t>
            </w:r>
            <w:r w:rsidRPr="00A33CFE">
              <w:rPr>
                <w:rFonts w:ascii="Times New Roman" w:hAnsi="Times New Roman"/>
                <w:sz w:val="24"/>
                <w:szCs w:val="24"/>
              </w:rPr>
              <w:t>цессов и явлений</w:t>
            </w:r>
          </w:p>
        </w:tc>
        <w:tc>
          <w:tcPr>
            <w:tcW w:w="1156" w:type="dxa"/>
          </w:tcPr>
          <w:p w:rsidR="0091755C" w:rsidRPr="00A33CFE" w:rsidRDefault="007F2DC3" w:rsidP="00534934">
            <w:pPr>
              <w:pStyle w:val="ad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A33CFE"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91755C" w:rsidRPr="00A33CFE" w:rsidRDefault="0091755C" w:rsidP="00510BA3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9" w:type="dxa"/>
            <w:gridSpan w:val="2"/>
            <w:shd w:val="clear" w:color="auto" w:fill="auto"/>
          </w:tcPr>
          <w:p w:rsidR="0091755C" w:rsidRPr="00A33CFE" w:rsidRDefault="0091755C" w:rsidP="00A33CFE">
            <w:pPr>
              <w:pStyle w:val="ad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3CFE">
              <w:rPr>
                <w:rFonts w:ascii="Times New Roman" w:hAnsi="Times New Roman"/>
                <w:sz w:val="24"/>
                <w:szCs w:val="24"/>
              </w:rPr>
              <w:t>Классификация и характеристика современных информационных  технол</w:t>
            </w:r>
            <w:r w:rsidRPr="00A33CFE">
              <w:rPr>
                <w:rFonts w:ascii="Times New Roman" w:hAnsi="Times New Roman"/>
                <w:sz w:val="24"/>
                <w:szCs w:val="24"/>
              </w:rPr>
              <w:t>о</w:t>
            </w:r>
            <w:r w:rsidRPr="00A33CFE">
              <w:rPr>
                <w:rFonts w:ascii="Times New Roman" w:hAnsi="Times New Roman"/>
                <w:sz w:val="24"/>
                <w:szCs w:val="24"/>
              </w:rPr>
              <w:t xml:space="preserve">гий (определение, </w:t>
            </w:r>
            <w:bookmarkStart w:id="1" w:name="YANDEX_83"/>
            <w:bookmarkEnd w:id="1"/>
            <w:r w:rsidRPr="00A33CFE">
              <w:rPr>
                <w:rFonts w:ascii="Times New Roman" w:hAnsi="Times New Roman"/>
                <w:sz w:val="24"/>
                <w:szCs w:val="24"/>
              </w:rPr>
              <w:t xml:space="preserve">инструментарий, составные части  </w:t>
            </w:r>
            <w:proofErr w:type="gramStart"/>
            <w:r w:rsidRPr="00A33CFE">
              <w:rPr>
                <w:rFonts w:ascii="Times New Roman" w:hAnsi="Times New Roman"/>
                <w:sz w:val="24"/>
                <w:szCs w:val="24"/>
              </w:rPr>
              <w:t>ИТ</w:t>
            </w:r>
            <w:proofErr w:type="gramEnd"/>
            <w:r w:rsidRPr="00A33CFE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  <w:tc>
          <w:tcPr>
            <w:tcW w:w="1156" w:type="dxa"/>
          </w:tcPr>
          <w:p w:rsidR="0091755C" w:rsidRPr="00A33CFE" w:rsidRDefault="007F2DC3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A33CFE">
        <w:trPr>
          <w:trHeight w:val="70"/>
        </w:trPr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91755C" w:rsidRPr="00A33CFE" w:rsidRDefault="0091755C" w:rsidP="00510BA3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  <w:shd w:val="clear" w:color="auto" w:fill="auto"/>
          </w:tcPr>
          <w:p w:rsidR="0091755C" w:rsidRPr="00A33CFE" w:rsidRDefault="0091755C" w:rsidP="00A33C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Классификация программного обеспечения компьютера (системное, пр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кладное, инструментальные системы)</w:t>
            </w:r>
          </w:p>
        </w:tc>
        <w:tc>
          <w:tcPr>
            <w:tcW w:w="1156" w:type="dxa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A33CFE"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91755C" w:rsidRPr="00A33CFE" w:rsidRDefault="0091755C" w:rsidP="00510BA3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  <w:shd w:val="clear" w:color="auto" w:fill="auto"/>
          </w:tcPr>
          <w:p w:rsidR="0091755C" w:rsidRPr="00A33CFE" w:rsidRDefault="0091755C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BIOS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 (Базовая система ввода/вывода). Функции </w:t>
            </w:r>
            <w:r w:rsidRPr="00A33C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BIOS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33CF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Производители </w:t>
            </w:r>
            <w:r w:rsidRPr="00A33CF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BIOS</w:t>
            </w:r>
            <w:r w:rsidRPr="00A33CF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Современные версии </w:t>
            </w:r>
            <w:r w:rsidRPr="00A33CF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BIOS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33CF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Загрузка компьютера и вызов </w:t>
            </w:r>
            <w:r w:rsidRPr="00A33CFE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BIOS</w:t>
            </w:r>
            <w:r w:rsidR="00EB65C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A33CFE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Setup</w:t>
            </w:r>
            <w:r w:rsidRPr="00A33CF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. Меню настроек </w:t>
            </w:r>
            <w:r w:rsidRPr="00A33CFE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BIOS</w:t>
            </w:r>
            <w:r w:rsidRPr="00A33CF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Звуковые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сигналы и сообщения об ошибках</w:t>
            </w:r>
          </w:p>
        </w:tc>
        <w:tc>
          <w:tcPr>
            <w:tcW w:w="1156" w:type="dxa"/>
          </w:tcPr>
          <w:p w:rsidR="0091755C" w:rsidRPr="00A33CFE" w:rsidRDefault="007F2DC3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91755C" w:rsidRPr="00A33CFE" w:rsidRDefault="0091755C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3349D6"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9" w:type="dxa"/>
            <w:gridSpan w:val="4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Практические занятия </w:t>
            </w:r>
          </w:p>
        </w:tc>
        <w:tc>
          <w:tcPr>
            <w:tcW w:w="1156" w:type="dxa"/>
          </w:tcPr>
          <w:p w:rsidR="000C6FE2" w:rsidRPr="00293424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253" w:type="dxa"/>
            <w:vMerge w:val="restart"/>
            <w:shd w:val="clear" w:color="auto" w:fill="BFBFBF" w:themeFill="background1" w:themeFillShade="BF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3349D6"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510BA3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Установка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настройка операционной системы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BFBFBF" w:themeFill="background1" w:themeFillShade="BF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3349D6"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510BA3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Диагностика работоспособности аппаратного обеспечения компьютера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помощи программных средств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BFBFBF" w:themeFill="background1" w:themeFillShade="BF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3349D6"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510BA3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Загрузка ПК. Настройка </w:t>
            </w:r>
            <w:r w:rsidRPr="00A33C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BIOS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BFBFBF" w:themeFill="background1" w:themeFillShade="BF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3349D6"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510BA3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Использование встроенных утилит ОС для обслуживания ПК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BFBFBF" w:themeFill="background1" w:themeFillShade="BF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3349D6"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510BA3">
            <w:pPr>
              <w:numPr>
                <w:ilvl w:val="0"/>
                <w:numId w:val="3"/>
              </w:numPr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Установка и использова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 программам архивации данных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BFBFBF" w:themeFill="background1" w:themeFillShade="BF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3349D6"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9915B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249" w:type="dxa"/>
            <w:gridSpan w:val="2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Установка и использование антивир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усного программного обеспечения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BFBFBF" w:themeFill="background1" w:themeFillShade="BF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3349D6"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9915B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249" w:type="dxa"/>
            <w:gridSpan w:val="2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Установка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стройка пакета офисных программ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BFBFBF" w:themeFill="background1" w:themeFillShade="BF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23"/>
        </w:trPr>
        <w:tc>
          <w:tcPr>
            <w:tcW w:w="3652" w:type="dxa"/>
            <w:vMerge w:val="restart"/>
          </w:tcPr>
          <w:p w:rsidR="000C6FE2" w:rsidRPr="00A33CFE" w:rsidRDefault="000C6FE2" w:rsidP="00A33CF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 1.2.Прикладное програм</w:t>
            </w: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</w:t>
            </w: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ное обеспечение пользователя </w:t>
            </w: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789" w:type="dxa"/>
            <w:gridSpan w:val="4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:rsidR="000C6FE2" w:rsidRPr="00293424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253" w:type="dxa"/>
            <w:vMerge w:val="restart"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C6FE2" w:rsidRPr="00A33CFE" w:rsidTr="000C6FE2">
        <w:trPr>
          <w:trHeight w:val="117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510BA3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0C6FE2" w:rsidRDefault="000C6FE2" w:rsidP="00FC08D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Системы обработки текстовой информации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 (набор, редактирование, форм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тирование текстового документа)</w:t>
            </w:r>
          </w:p>
          <w:p w:rsidR="000C6FE2" w:rsidRDefault="000C6FE2" w:rsidP="00FC08D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FE2" w:rsidRPr="00A33CFE" w:rsidRDefault="000C6FE2" w:rsidP="00FC08D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17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510BA3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Настольные издательские системы (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интерфейс системы, типы публикаций: бланки, календари, каталоги, конверты, наклейки, плакаты, приглашения, программки)</w:t>
            </w:r>
            <w:proofErr w:type="gramEnd"/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17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510BA3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Обзор </w:t>
            </w:r>
            <w:proofErr w:type="gramStart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необходимого</w:t>
            </w:r>
            <w:proofErr w:type="gramEnd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 ПО для DTP. Формат PDF и его основные особенности. Верстка фрагмента газеты формата A3. Изучение возможностей программы </w:t>
            </w:r>
            <w:proofErr w:type="spellStart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AdobeAcrobat</w:t>
            </w:r>
            <w:proofErr w:type="spellEnd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. Создание файлов </w:t>
            </w:r>
            <w:proofErr w:type="spellStart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Acrobat</w:t>
            </w:r>
            <w:proofErr w:type="spellEnd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 PDF. Печать с разбиени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 на стр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ницы формата принтера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17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510BA3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0C6FE2" w:rsidRPr="00A33CFE" w:rsidRDefault="000C6FE2" w:rsidP="003349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модули для проверки </w:t>
            </w:r>
            <w:proofErr w:type="spellStart"/>
            <w:proofErr w:type="gramStart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PDF</w:t>
            </w:r>
            <w:proofErr w:type="gramEnd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документов</w:t>
            </w:r>
            <w:proofErr w:type="spellEnd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. Спуск полос и реда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тирование PDF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ерстка книги с использованием стилей и мастер </w:t>
            </w:r>
            <w:proofErr w:type="gramStart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-ш</w:t>
            </w:r>
            <w:proofErr w:type="gramEnd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аблонов. Возможности </w:t>
            </w:r>
            <w:proofErr w:type="spellStart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Book</w:t>
            </w:r>
            <w:proofErr w:type="spellEnd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печати, экспорта в файл PDF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17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510BA3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Табличные процессоры (набор, редактирование, форматирование электро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ной таблицы)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17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510BA3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Создание и редактирование базы данных средствами СУБД (ввод и редакт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рование данных, создание связей между таблицами, создание подстановок, поиск данных в БД, формы, отчёты)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17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510BA3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Средства создания и демонстрации презентаций (интерфейс системы, созд</w:t>
            </w: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ние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настройка, показ презентации)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17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C6FE2" w:rsidRPr="00A33CFE" w:rsidRDefault="000C6FE2" w:rsidP="00510BA3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0C6FE2" w:rsidRDefault="000C6FE2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Анимация. Аудио- и видео эффекты. Показ презентации. Создание гиперсс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лок. Использование организационных (с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хематических) диаграмм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SmartArt</w:t>
            </w:r>
            <w:proofErr w:type="spellEnd"/>
          </w:p>
          <w:p w:rsidR="000C6FE2" w:rsidRPr="00A33CFE" w:rsidRDefault="000C6FE2" w:rsidP="005207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0C6FE2">
        <w:trPr>
          <w:trHeight w:val="117"/>
        </w:trPr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9" w:type="dxa"/>
            <w:gridSpan w:val="4"/>
          </w:tcPr>
          <w:p w:rsidR="0091755C" w:rsidRPr="00A33CFE" w:rsidRDefault="0091755C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56" w:type="dxa"/>
          </w:tcPr>
          <w:p w:rsidR="0091755C" w:rsidRPr="00293424" w:rsidRDefault="005B4F75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1253" w:type="dxa"/>
            <w:vMerge w:val="restart"/>
            <w:shd w:val="clear" w:color="auto" w:fill="A6A6A6" w:themeFill="background1" w:themeFillShade="A6"/>
          </w:tcPr>
          <w:p w:rsidR="0091755C" w:rsidRPr="00A33CFE" w:rsidRDefault="0091755C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0C6FE2">
        <w:trPr>
          <w:trHeight w:val="117"/>
        </w:trPr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249" w:type="dxa"/>
            <w:gridSpan w:val="2"/>
          </w:tcPr>
          <w:p w:rsidR="0091755C" w:rsidRPr="00A33CFE" w:rsidRDefault="0091755C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Создание, редактирование и форматирование текстовых документов сре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ствами текстового процессора</w:t>
            </w:r>
          </w:p>
        </w:tc>
        <w:tc>
          <w:tcPr>
            <w:tcW w:w="1156" w:type="dxa"/>
          </w:tcPr>
          <w:p w:rsidR="0091755C" w:rsidRPr="00A33CFE" w:rsidRDefault="00800EB0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91755C" w:rsidRPr="00A33CFE" w:rsidRDefault="0091755C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0C6FE2">
        <w:trPr>
          <w:trHeight w:val="117"/>
        </w:trPr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249" w:type="dxa"/>
            <w:gridSpan w:val="2"/>
          </w:tcPr>
          <w:p w:rsidR="0091755C" w:rsidRPr="00A33CFE" w:rsidRDefault="0091755C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дание информационного бюллетеня</w:t>
            </w:r>
          </w:p>
        </w:tc>
        <w:tc>
          <w:tcPr>
            <w:tcW w:w="1156" w:type="dxa"/>
          </w:tcPr>
          <w:p w:rsidR="0091755C" w:rsidRPr="00A33CFE" w:rsidRDefault="0091755C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91755C" w:rsidRPr="00A33CFE" w:rsidRDefault="0091755C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0C6FE2">
        <w:trPr>
          <w:trHeight w:val="117"/>
        </w:trPr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249" w:type="dxa"/>
            <w:gridSpan w:val="2"/>
          </w:tcPr>
          <w:p w:rsidR="0091755C" w:rsidRPr="00A33CFE" w:rsidRDefault="0091755C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Создание букл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ета</w:t>
            </w:r>
          </w:p>
        </w:tc>
        <w:tc>
          <w:tcPr>
            <w:tcW w:w="1156" w:type="dxa"/>
          </w:tcPr>
          <w:p w:rsidR="0091755C" w:rsidRPr="00A33CFE" w:rsidRDefault="0091755C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91755C" w:rsidRPr="00A33CFE" w:rsidRDefault="0091755C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0C6FE2">
        <w:trPr>
          <w:trHeight w:val="117"/>
        </w:trPr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249" w:type="dxa"/>
            <w:gridSpan w:val="2"/>
          </w:tcPr>
          <w:p w:rsidR="0091755C" w:rsidRPr="00A33CFE" w:rsidRDefault="0091755C" w:rsidP="003349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Создание, редактирование и форматирование электронных таблиц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табличного процессора</w:t>
            </w:r>
          </w:p>
        </w:tc>
        <w:tc>
          <w:tcPr>
            <w:tcW w:w="1156" w:type="dxa"/>
          </w:tcPr>
          <w:p w:rsidR="0091755C" w:rsidRPr="00A33CFE" w:rsidRDefault="00800EB0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91755C" w:rsidRPr="00A33CFE" w:rsidRDefault="0091755C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0C6FE2">
        <w:trPr>
          <w:trHeight w:val="117"/>
        </w:trPr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249" w:type="dxa"/>
            <w:gridSpan w:val="2"/>
          </w:tcPr>
          <w:p w:rsidR="0091755C" w:rsidRPr="00A33CFE" w:rsidRDefault="0091755C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Использование формул для проведения вычислен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 и сортировки информ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ции в ЭТ</w:t>
            </w:r>
          </w:p>
        </w:tc>
        <w:tc>
          <w:tcPr>
            <w:tcW w:w="1156" w:type="dxa"/>
          </w:tcPr>
          <w:p w:rsidR="0091755C" w:rsidRPr="00A33CFE" w:rsidRDefault="0091755C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91755C" w:rsidRPr="00A33CFE" w:rsidRDefault="0091755C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0C6FE2">
        <w:trPr>
          <w:trHeight w:val="117"/>
        </w:trPr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249" w:type="dxa"/>
            <w:gridSpan w:val="2"/>
          </w:tcPr>
          <w:p w:rsidR="0091755C" w:rsidRPr="00A33CFE" w:rsidRDefault="0091755C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Создание, редактирование и поиск данных в БД средствам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СУБД</w:t>
            </w:r>
          </w:p>
        </w:tc>
        <w:tc>
          <w:tcPr>
            <w:tcW w:w="1156" w:type="dxa"/>
          </w:tcPr>
          <w:p w:rsidR="0091755C" w:rsidRPr="00A33CFE" w:rsidRDefault="00800EB0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91755C" w:rsidRPr="00A33CFE" w:rsidRDefault="0091755C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0C6FE2">
        <w:trPr>
          <w:trHeight w:val="117"/>
        </w:trPr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249" w:type="dxa"/>
            <w:gridSpan w:val="2"/>
          </w:tcPr>
          <w:p w:rsidR="0091755C" w:rsidRPr="00A33CFE" w:rsidRDefault="0091755C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Создание и редактирование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формы и отчёта средствами СУБД</w:t>
            </w:r>
          </w:p>
        </w:tc>
        <w:tc>
          <w:tcPr>
            <w:tcW w:w="1156" w:type="dxa"/>
          </w:tcPr>
          <w:p w:rsidR="0091755C" w:rsidRPr="00A33CFE" w:rsidRDefault="00800EB0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91755C" w:rsidRPr="00A33CFE" w:rsidRDefault="0091755C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5C" w:rsidRPr="00A33CFE" w:rsidTr="000C6FE2">
        <w:trPr>
          <w:trHeight w:val="117"/>
        </w:trPr>
        <w:tc>
          <w:tcPr>
            <w:tcW w:w="3652" w:type="dxa"/>
            <w:vMerge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91755C" w:rsidRPr="00A33CFE" w:rsidRDefault="0091755C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8249" w:type="dxa"/>
            <w:gridSpan w:val="2"/>
          </w:tcPr>
          <w:p w:rsidR="0091755C" w:rsidRDefault="0091755C" w:rsidP="00FC08D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настройка и показ презентации</w:t>
            </w:r>
          </w:p>
          <w:p w:rsidR="00FF315E" w:rsidRDefault="00FF315E" w:rsidP="00FC08D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FE2" w:rsidRPr="00A33CFE" w:rsidRDefault="000C6FE2" w:rsidP="00FC08D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6" w:type="dxa"/>
          </w:tcPr>
          <w:p w:rsidR="0091755C" w:rsidRPr="00A33CFE" w:rsidRDefault="00800EB0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91755C" w:rsidRPr="00A33CFE" w:rsidRDefault="0091755C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E78" w:rsidRPr="00A33CFE" w:rsidTr="003349D6">
        <w:trPr>
          <w:trHeight w:val="70"/>
        </w:trPr>
        <w:tc>
          <w:tcPr>
            <w:tcW w:w="3652" w:type="dxa"/>
            <w:vMerge w:val="restart"/>
          </w:tcPr>
          <w:p w:rsidR="008D1E78" w:rsidRPr="005207B6" w:rsidRDefault="008D1E78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07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Тема 1.3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r w:rsidRPr="005207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Технические</w:t>
            </w:r>
          </w:p>
          <w:p w:rsidR="008D1E78" w:rsidRPr="005207B6" w:rsidRDefault="008D1E78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07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средства обработки,</w:t>
            </w:r>
          </w:p>
          <w:p w:rsidR="008D1E78" w:rsidRPr="005207B6" w:rsidRDefault="008D1E78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07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демонстрации и</w:t>
            </w:r>
          </w:p>
          <w:p w:rsidR="008D1E78" w:rsidRPr="005207B6" w:rsidRDefault="008D1E78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207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храненияинформационного</w:t>
            </w:r>
            <w:proofErr w:type="spellEnd"/>
          </w:p>
          <w:p w:rsidR="008D1E78" w:rsidRPr="005207B6" w:rsidRDefault="008D1E78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07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контента</w:t>
            </w:r>
          </w:p>
        </w:tc>
        <w:tc>
          <w:tcPr>
            <w:tcW w:w="8789" w:type="dxa"/>
            <w:gridSpan w:val="4"/>
          </w:tcPr>
          <w:p w:rsidR="008D1E78" w:rsidRPr="00A33CFE" w:rsidRDefault="008D1E78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56" w:type="dxa"/>
          </w:tcPr>
          <w:p w:rsidR="008D1E78" w:rsidRPr="00D4620F" w:rsidRDefault="008D1E7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20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253" w:type="dxa"/>
            <w:vMerge w:val="restart"/>
            <w:shd w:val="clear" w:color="auto" w:fill="FFFFFF"/>
          </w:tcPr>
          <w:p w:rsidR="008D1E78" w:rsidRPr="00A33CFE" w:rsidRDefault="008D1E78" w:rsidP="008D1E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D1E78" w:rsidRPr="00A33CFE" w:rsidTr="00A33CFE">
        <w:trPr>
          <w:trHeight w:val="343"/>
        </w:trPr>
        <w:tc>
          <w:tcPr>
            <w:tcW w:w="3652" w:type="dxa"/>
            <w:vMerge/>
          </w:tcPr>
          <w:p w:rsidR="008D1E78" w:rsidRPr="005207B6" w:rsidRDefault="008D1E78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8D1E78" w:rsidRPr="00A33CFE" w:rsidRDefault="008D1E78" w:rsidP="00510BA3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8D1E78" w:rsidRPr="00A33CFE" w:rsidRDefault="008D1E78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технические характеристики процессора: тактовая частота, кэш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память, частота системной шины</w:t>
            </w:r>
          </w:p>
        </w:tc>
        <w:tc>
          <w:tcPr>
            <w:tcW w:w="1156" w:type="dxa"/>
          </w:tcPr>
          <w:p w:rsidR="008D1E78" w:rsidRPr="00A33CFE" w:rsidRDefault="008D1E7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FFFFFF"/>
          </w:tcPr>
          <w:p w:rsidR="008D1E78" w:rsidRPr="00A33CFE" w:rsidRDefault="008D1E7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E78" w:rsidRPr="00A33CFE" w:rsidTr="00A33CFE">
        <w:trPr>
          <w:trHeight w:val="251"/>
        </w:trPr>
        <w:tc>
          <w:tcPr>
            <w:tcW w:w="3652" w:type="dxa"/>
            <w:vMerge/>
          </w:tcPr>
          <w:p w:rsidR="008D1E78" w:rsidRPr="005207B6" w:rsidRDefault="008D1E78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8D1E78" w:rsidRPr="00A33CFE" w:rsidRDefault="008D1E78" w:rsidP="00510BA3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8D1E78" w:rsidRPr="00A33CFE" w:rsidRDefault="008D1E78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Основные технические характеристики материнс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кой платы: чипсет, частота шины</w:t>
            </w:r>
          </w:p>
        </w:tc>
        <w:tc>
          <w:tcPr>
            <w:tcW w:w="1156" w:type="dxa"/>
          </w:tcPr>
          <w:p w:rsidR="008D1E78" w:rsidRPr="00A33CFE" w:rsidRDefault="008D1E7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FFFFFF"/>
          </w:tcPr>
          <w:p w:rsidR="008D1E78" w:rsidRPr="00A33CFE" w:rsidRDefault="008D1E7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E78" w:rsidRPr="00A33CFE" w:rsidTr="00A33CFE">
        <w:trPr>
          <w:trHeight w:val="366"/>
        </w:trPr>
        <w:tc>
          <w:tcPr>
            <w:tcW w:w="3652" w:type="dxa"/>
            <w:vMerge/>
          </w:tcPr>
          <w:p w:rsidR="008D1E78" w:rsidRPr="005207B6" w:rsidRDefault="008D1E78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8D1E78" w:rsidRPr="00A33CFE" w:rsidRDefault="008D1E78" w:rsidP="00510BA3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8D1E78" w:rsidRPr="00A33CFE" w:rsidRDefault="008D1E78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Основные технические характеристики звуковых карт. Принципы работы звуковой карты. Правила техническ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обслуживания звуковой карты</w:t>
            </w:r>
          </w:p>
        </w:tc>
        <w:tc>
          <w:tcPr>
            <w:tcW w:w="1156" w:type="dxa"/>
          </w:tcPr>
          <w:p w:rsidR="008D1E78" w:rsidRPr="00A33CFE" w:rsidRDefault="008D1E7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8D1E78" w:rsidRPr="00A33CFE" w:rsidRDefault="008D1E7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E78" w:rsidRPr="00A33CFE" w:rsidTr="00A33CFE">
        <w:trPr>
          <w:trHeight w:val="160"/>
        </w:trPr>
        <w:tc>
          <w:tcPr>
            <w:tcW w:w="3652" w:type="dxa"/>
            <w:vMerge/>
          </w:tcPr>
          <w:p w:rsidR="008D1E78" w:rsidRPr="005207B6" w:rsidRDefault="008D1E78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8D1E78" w:rsidRPr="00A33CFE" w:rsidRDefault="008D1E78" w:rsidP="00510BA3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8D1E78" w:rsidRPr="00A33CFE" w:rsidRDefault="008D1E78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Основные технические характеристики жестких дисков: скорость вращения, время поиска, задержка позиционирования, время доступа к данным, кэш п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мять, размещение данных, скорость обмен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интерфейс</w:t>
            </w:r>
          </w:p>
        </w:tc>
        <w:tc>
          <w:tcPr>
            <w:tcW w:w="1156" w:type="dxa"/>
          </w:tcPr>
          <w:p w:rsidR="008D1E78" w:rsidRPr="00A33CFE" w:rsidRDefault="008D1E7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FFFFFF"/>
          </w:tcPr>
          <w:p w:rsidR="008D1E78" w:rsidRPr="00A33CFE" w:rsidRDefault="008D1E7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E78" w:rsidRPr="00A33CFE" w:rsidTr="00A33CFE">
        <w:trPr>
          <w:trHeight w:val="137"/>
        </w:trPr>
        <w:tc>
          <w:tcPr>
            <w:tcW w:w="3652" w:type="dxa"/>
            <w:vMerge/>
          </w:tcPr>
          <w:p w:rsidR="008D1E78" w:rsidRPr="005207B6" w:rsidRDefault="008D1E78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8D1E78" w:rsidRPr="00A33CFE" w:rsidRDefault="008D1E78" w:rsidP="00510BA3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8D1E78" w:rsidRPr="00A33CFE" w:rsidRDefault="008D1E78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монитора. Типы мониторов: ЭЛТ </w:t>
            </w:r>
            <w:proofErr w:type="gramStart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ониторы, ЖК - мониторы, плазменные, электролюминесцентные, мониторы электростатической эми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сии, органические светодиодные мониторы. Основные технические характ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ристики мониторов</w:t>
            </w:r>
          </w:p>
        </w:tc>
        <w:tc>
          <w:tcPr>
            <w:tcW w:w="1156" w:type="dxa"/>
          </w:tcPr>
          <w:p w:rsidR="008D1E78" w:rsidRPr="00A33CFE" w:rsidRDefault="008D1E7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FFFFFF"/>
          </w:tcPr>
          <w:p w:rsidR="008D1E78" w:rsidRPr="00A33CFE" w:rsidRDefault="008D1E7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E78" w:rsidRPr="00A33CFE" w:rsidTr="005207B6">
        <w:trPr>
          <w:trHeight w:val="70"/>
        </w:trPr>
        <w:tc>
          <w:tcPr>
            <w:tcW w:w="3652" w:type="dxa"/>
            <w:vMerge/>
          </w:tcPr>
          <w:p w:rsidR="008D1E78" w:rsidRPr="005207B6" w:rsidRDefault="008D1E78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8D1E78" w:rsidRPr="00A33CFE" w:rsidRDefault="008D1E78" w:rsidP="00510BA3">
            <w:pPr>
              <w:numPr>
                <w:ilvl w:val="0"/>
                <w:numId w:val="5"/>
              </w:numPr>
              <w:spacing w:after="0" w:line="240" w:lineRule="auto"/>
              <w:ind w:left="357" w:hanging="35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49" w:type="dxa"/>
            <w:gridSpan w:val="2"/>
          </w:tcPr>
          <w:p w:rsidR="008D1E78" w:rsidRPr="00A33CFE" w:rsidRDefault="008D1E78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Назначение проектора и проецирующего экрана. Основные технические х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рактеристики проектора</w:t>
            </w:r>
          </w:p>
        </w:tc>
        <w:tc>
          <w:tcPr>
            <w:tcW w:w="1156" w:type="dxa"/>
          </w:tcPr>
          <w:p w:rsidR="008D1E78" w:rsidRPr="00A33CFE" w:rsidRDefault="008D1E7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8D1E78" w:rsidRPr="00A33CFE" w:rsidRDefault="008D1E7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7F65" w:rsidRPr="00A33CFE" w:rsidTr="00A33CFE">
        <w:trPr>
          <w:trHeight w:val="123"/>
        </w:trPr>
        <w:tc>
          <w:tcPr>
            <w:tcW w:w="3652" w:type="dxa"/>
            <w:vMerge w:val="restart"/>
          </w:tcPr>
          <w:p w:rsidR="005C7F65" w:rsidRPr="005207B6" w:rsidRDefault="005C7F65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07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 1.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  <w:r w:rsidRPr="005207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.Обработка графической информации в ПК</w:t>
            </w:r>
          </w:p>
        </w:tc>
        <w:tc>
          <w:tcPr>
            <w:tcW w:w="8789" w:type="dxa"/>
            <w:gridSpan w:val="4"/>
          </w:tcPr>
          <w:p w:rsidR="005C7F65" w:rsidRPr="00A33CFE" w:rsidRDefault="005C7F65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56" w:type="dxa"/>
          </w:tcPr>
          <w:p w:rsidR="005C7F65" w:rsidRPr="00D4620F" w:rsidRDefault="005C7F65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53" w:type="dxa"/>
            <w:vMerge w:val="restart"/>
            <w:shd w:val="clear" w:color="auto" w:fill="FFFFFF"/>
          </w:tcPr>
          <w:p w:rsidR="005C7F65" w:rsidRPr="00A33CFE" w:rsidRDefault="005C7F65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C7F65" w:rsidRPr="00A33CFE" w:rsidTr="005207B6">
        <w:trPr>
          <w:trHeight w:val="70"/>
        </w:trPr>
        <w:tc>
          <w:tcPr>
            <w:tcW w:w="3652" w:type="dxa"/>
            <w:vMerge/>
            <w:tcBorders>
              <w:bottom w:val="single" w:sz="4" w:space="0" w:color="auto"/>
            </w:tcBorders>
          </w:tcPr>
          <w:p w:rsidR="005C7F65" w:rsidRPr="00A33CFE" w:rsidRDefault="005C7F65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</w:tcPr>
          <w:p w:rsidR="005C7F65" w:rsidRPr="00A33CFE" w:rsidRDefault="005C7F65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249" w:type="dxa"/>
            <w:gridSpan w:val="2"/>
            <w:tcBorders>
              <w:bottom w:val="single" w:sz="4" w:space="0" w:color="auto"/>
            </w:tcBorders>
          </w:tcPr>
          <w:p w:rsidR="005C7F65" w:rsidRPr="00A33CFE" w:rsidRDefault="005C7F65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Принцип формирования изображений на экране. Виды графики.  Цветовые модели RGB, CMYK, CMY, </w:t>
            </w:r>
            <w:proofErr w:type="spellStart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Lab</w:t>
            </w:r>
            <w:proofErr w:type="spellEnd"/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, HSB, HSL. Преобразование графической информации (типы, форматы хранения графической информации)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:rsidR="005C7F65" w:rsidRPr="00A33CFE" w:rsidRDefault="005C7F65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FFFFFF"/>
          </w:tcPr>
          <w:p w:rsidR="005C7F65" w:rsidRPr="00A33CFE" w:rsidRDefault="005C7F65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7F65" w:rsidRPr="00A33CFE" w:rsidTr="00A33CFE">
        <w:trPr>
          <w:trHeight w:val="117"/>
        </w:trPr>
        <w:tc>
          <w:tcPr>
            <w:tcW w:w="3652" w:type="dxa"/>
            <w:vMerge/>
          </w:tcPr>
          <w:p w:rsidR="005C7F65" w:rsidRPr="00A33CFE" w:rsidRDefault="005C7F65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5C7F65" w:rsidRPr="00A33CFE" w:rsidRDefault="005C7F65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249" w:type="dxa"/>
            <w:gridSpan w:val="2"/>
          </w:tcPr>
          <w:p w:rsidR="005C7F65" w:rsidRPr="00A33CFE" w:rsidRDefault="005C7F65" w:rsidP="005207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Создание и редактирование изображений средствами векторного графическ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го редактора (с</w:t>
            </w:r>
            <w:r w:rsidRPr="00A33CFE">
              <w:rPr>
                <w:rFonts w:ascii="Times New Roman" w:hAnsi="Times New Roman" w:cs="Times New Roman"/>
                <w:bCs/>
                <w:sz w:val="24"/>
                <w:szCs w:val="24"/>
              </w:rPr>
              <w:t>оздание простых геометрических объектов, и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спользование о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новных и интерактивных инструментов редактора)</w:t>
            </w:r>
          </w:p>
        </w:tc>
        <w:tc>
          <w:tcPr>
            <w:tcW w:w="1156" w:type="dxa"/>
          </w:tcPr>
          <w:p w:rsidR="005C7F65" w:rsidRPr="00A33CFE" w:rsidRDefault="005C7F65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FFFFFF"/>
          </w:tcPr>
          <w:p w:rsidR="005C7F65" w:rsidRPr="00A33CFE" w:rsidRDefault="005C7F65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7F65" w:rsidRPr="00A33CFE" w:rsidTr="00A33CFE">
        <w:trPr>
          <w:trHeight w:val="117"/>
        </w:trPr>
        <w:tc>
          <w:tcPr>
            <w:tcW w:w="3652" w:type="dxa"/>
            <w:vMerge/>
          </w:tcPr>
          <w:p w:rsidR="005C7F65" w:rsidRPr="00A33CFE" w:rsidRDefault="005C7F65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5C7F65" w:rsidRPr="00A33CFE" w:rsidRDefault="005C7F65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249" w:type="dxa"/>
            <w:gridSpan w:val="2"/>
          </w:tcPr>
          <w:p w:rsidR="005C7F65" w:rsidRPr="00A33CFE" w:rsidRDefault="005C7F65" w:rsidP="003E03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Создание и редактирование изображений средствами растрового графическ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го редактора (принципы и понятия, инструменты редактора, с</w:t>
            </w:r>
            <w:r w:rsidRPr="00A33CFE">
              <w:rPr>
                <w:rFonts w:ascii="Times New Roman" w:hAnsi="Times New Roman" w:cs="Times New Roman"/>
                <w:bCs/>
                <w:sz w:val="24"/>
                <w:szCs w:val="24"/>
              </w:rPr>
              <w:t>оздание сло</w:t>
            </w:r>
            <w:r w:rsidRPr="00A33CFE">
              <w:rPr>
                <w:rFonts w:ascii="Times New Roman" w:hAnsi="Times New Roman" w:cs="Times New Roman"/>
                <w:bCs/>
                <w:sz w:val="24"/>
                <w:szCs w:val="24"/>
              </w:rPr>
              <w:t>ж</w:t>
            </w:r>
            <w:r w:rsidRPr="00A33CFE">
              <w:rPr>
                <w:rFonts w:ascii="Times New Roman" w:hAnsi="Times New Roman" w:cs="Times New Roman"/>
                <w:bCs/>
                <w:sz w:val="24"/>
                <w:szCs w:val="24"/>
              </w:rPr>
              <w:t>ных изображений)</w:t>
            </w:r>
          </w:p>
        </w:tc>
        <w:tc>
          <w:tcPr>
            <w:tcW w:w="1156" w:type="dxa"/>
          </w:tcPr>
          <w:p w:rsidR="005C7F65" w:rsidRPr="00A33CFE" w:rsidRDefault="005C7F65" w:rsidP="005207B6">
            <w:pPr>
              <w:tabs>
                <w:tab w:val="left" w:pos="1417"/>
                <w:tab w:val="center" w:pos="15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FFFFFF"/>
          </w:tcPr>
          <w:p w:rsidR="005C7F65" w:rsidRPr="00A33CFE" w:rsidRDefault="005C7F65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9E5822">
        <w:trPr>
          <w:trHeight w:val="117"/>
        </w:trPr>
        <w:tc>
          <w:tcPr>
            <w:tcW w:w="12441" w:type="dxa"/>
            <w:gridSpan w:val="5"/>
          </w:tcPr>
          <w:p w:rsidR="0001559B" w:rsidRPr="00A33CFE" w:rsidRDefault="0001559B" w:rsidP="003E03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EE0">
              <w:rPr>
                <w:rFonts w:ascii="Times New Roman" w:eastAsia="Calibri" w:hAnsi="Times New Roman" w:cs="Times New Roman"/>
                <w:b/>
                <w:bCs/>
                <w:sz w:val="25"/>
                <w:szCs w:val="25"/>
              </w:rPr>
              <w:t xml:space="preserve">МДК 01.02. Технология обработки </w:t>
            </w:r>
            <w:proofErr w:type="gramStart"/>
            <w:r w:rsidRPr="00B13EE0">
              <w:rPr>
                <w:rFonts w:ascii="Times New Roman" w:eastAsia="Calibri" w:hAnsi="Times New Roman" w:cs="Times New Roman"/>
                <w:b/>
                <w:bCs/>
                <w:sz w:val="25"/>
                <w:szCs w:val="25"/>
              </w:rPr>
              <w:t>статического</w:t>
            </w:r>
            <w:proofErr w:type="gramEnd"/>
            <w:r w:rsidRPr="00B13EE0">
              <w:rPr>
                <w:rFonts w:ascii="Times New Roman" w:eastAsia="Calibri" w:hAnsi="Times New Roman" w:cs="Times New Roman"/>
                <w:b/>
                <w:bCs/>
                <w:sz w:val="25"/>
                <w:szCs w:val="25"/>
              </w:rPr>
              <w:t xml:space="preserve"> контента</w:t>
            </w:r>
          </w:p>
        </w:tc>
        <w:tc>
          <w:tcPr>
            <w:tcW w:w="1156" w:type="dxa"/>
          </w:tcPr>
          <w:p w:rsidR="0001559B" w:rsidRPr="003C2A4E" w:rsidRDefault="0001559B" w:rsidP="005207B6">
            <w:pPr>
              <w:tabs>
                <w:tab w:val="left" w:pos="1417"/>
                <w:tab w:val="center" w:pos="15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A4E">
              <w:rPr>
                <w:rFonts w:ascii="Times New Roman" w:hAnsi="Times New Roman" w:cs="Times New Roman"/>
                <w:b/>
                <w:sz w:val="24"/>
                <w:szCs w:val="24"/>
              </w:rPr>
              <w:t>128</w:t>
            </w:r>
          </w:p>
        </w:tc>
        <w:tc>
          <w:tcPr>
            <w:tcW w:w="1253" w:type="dxa"/>
            <w:vMerge w:val="restart"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5C7F65">
        <w:trPr>
          <w:trHeight w:val="158"/>
        </w:trPr>
        <w:tc>
          <w:tcPr>
            <w:tcW w:w="3652" w:type="dxa"/>
            <w:vMerge w:val="restart"/>
          </w:tcPr>
          <w:p w:rsidR="0001559B" w:rsidRPr="00FC08D2" w:rsidRDefault="0001559B" w:rsidP="00FC08D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C08D2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Раздел 1</w:t>
            </w: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.</w:t>
            </w:r>
            <w:r w:rsidRPr="00FC08D2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 Работа с програм</w:t>
            </w:r>
            <w:r w:rsidRPr="00FC08D2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м</w:t>
            </w:r>
            <w:r w:rsidRPr="00FC08D2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ными и техническими сре</w:t>
            </w:r>
            <w:r w:rsidRPr="00FC08D2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д</w:t>
            </w:r>
            <w:r w:rsidRPr="00FC08D2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ствами обработки </w:t>
            </w:r>
            <w:proofErr w:type="gramStart"/>
            <w:r w:rsidRPr="00FC08D2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информац</w:t>
            </w:r>
            <w:r w:rsidRPr="00FC08D2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и</w:t>
            </w:r>
            <w:r w:rsidRPr="00FC08D2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онного</w:t>
            </w:r>
            <w:proofErr w:type="gramEnd"/>
            <w:r w:rsidRPr="00FC08D2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 контента</w:t>
            </w:r>
            <w:r w:rsidRPr="00FC08D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789" w:type="dxa"/>
            <w:gridSpan w:val="4"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56" w:type="dxa"/>
          </w:tcPr>
          <w:p w:rsidR="0001559B" w:rsidRPr="00D4620F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A33CFE">
        <w:trPr>
          <w:trHeight w:val="158"/>
        </w:trPr>
        <w:tc>
          <w:tcPr>
            <w:tcW w:w="3652" w:type="dxa"/>
            <w:vMerge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249" w:type="dxa"/>
            <w:gridSpan w:val="2"/>
          </w:tcPr>
          <w:p w:rsidR="0001559B" w:rsidRPr="00B13EE0" w:rsidRDefault="0001559B" w:rsidP="005C7F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Особенности </w:t>
            </w:r>
            <w:proofErr w:type="gramStart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статического</w:t>
            </w:r>
            <w:proofErr w:type="gramEnd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 информационного контента. Система управл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е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ния контентом</w:t>
            </w:r>
          </w:p>
        </w:tc>
        <w:tc>
          <w:tcPr>
            <w:tcW w:w="1156" w:type="dxa"/>
          </w:tcPr>
          <w:p w:rsidR="0001559B" w:rsidRPr="00A33CFE" w:rsidRDefault="0001559B" w:rsidP="005207B6">
            <w:pPr>
              <w:pStyle w:val="ad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A33CFE">
        <w:trPr>
          <w:trHeight w:val="158"/>
        </w:trPr>
        <w:tc>
          <w:tcPr>
            <w:tcW w:w="3652" w:type="dxa"/>
            <w:vMerge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249" w:type="dxa"/>
            <w:gridSpan w:val="2"/>
          </w:tcPr>
          <w:p w:rsidR="0001559B" w:rsidRPr="00B13EE0" w:rsidRDefault="0001559B" w:rsidP="005C7F65">
            <w:pPr>
              <w:pStyle w:val="41"/>
              <w:shd w:val="clear" w:color="auto" w:fill="auto"/>
              <w:spacing w:before="0" w:line="240" w:lineRule="auto"/>
              <w:ind w:firstLine="0"/>
              <w:rPr>
                <w:sz w:val="25"/>
                <w:szCs w:val="25"/>
              </w:rPr>
            </w:pPr>
            <w:r w:rsidRPr="004A4B51">
              <w:rPr>
                <w:color w:val="000000" w:themeColor="text1"/>
                <w:sz w:val="26"/>
                <w:szCs w:val="26"/>
              </w:rPr>
              <w:t xml:space="preserve">Технические средства сбора, хранения и демонстрации статического  контента (Фотоаппарат  и его оборудование, графический планшет, сканеры, принтеры, плоттеры, </w:t>
            </w:r>
            <w:proofErr w:type="spellStart"/>
            <w:r w:rsidRPr="004A4B51">
              <w:rPr>
                <w:color w:val="000000" w:themeColor="text1"/>
                <w:sz w:val="26"/>
                <w:szCs w:val="26"/>
              </w:rPr>
              <w:t>ризограф</w:t>
            </w:r>
            <w:proofErr w:type="spellEnd"/>
            <w:r>
              <w:rPr>
                <w:color w:val="000000" w:themeColor="text1"/>
                <w:sz w:val="26"/>
                <w:szCs w:val="26"/>
              </w:rPr>
              <w:t xml:space="preserve">, резак и ламинатор, </w:t>
            </w:r>
            <w:proofErr w:type="spellStart"/>
            <w:r>
              <w:rPr>
                <w:color w:val="000000" w:themeColor="text1"/>
                <w:sz w:val="26"/>
                <w:szCs w:val="26"/>
              </w:rPr>
              <w:t>степлер</w:t>
            </w:r>
            <w:proofErr w:type="spellEnd"/>
            <w:r>
              <w:rPr>
                <w:color w:val="000000" w:themeColor="text1"/>
                <w:sz w:val="26"/>
                <w:szCs w:val="26"/>
              </w:rPr>
              <w:t xml:space="preserve"> и </w:t>
            </w:r>
            <w:proofErr w:type="spellStart"/>
            <w:r w:rsidRPr="004A4B51">
              <w:rPr>
                <w:color w:val="000000" w:themeColor="text1"/>
                <w:sz w:val="26"/>
                <w:szCs w:val="26"/>
              </w:rPr>
              <w:t>рошюратор</w:t>
            </w:r>
            <w:proofErr w:type="spellEnd"/>
            <w:r>
              <w:rPr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56" w:type="dxa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A33CFE">
        <w:trPr>
          <w:trHeight w:val="158"/>
        </w:trPr>
        <w:tc>
          <w:tcPr>
            <w:tcW w:w="3652" w:type="dxa"/>
            <w:vMerge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249" w:type="dxa"/>
            <w:gridSpan w:val="2"/>
          </w:tcPr>
          <w:p w:rsidR="0001559B" w:rsidRPr="00B13EE0" w:rsidRDefault="0001559B" w:rsidP="005C7F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Взаимосвязи </w:t>
            </w:r>
            <w:proofErr w:type="gramStart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статического</w:t>
            </w:r>
            <w:proofErr w:type="gramEnd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 и динамического контента</w:t>
            </w:r>
          </w:p>
        </w:tc>
        <w:tc>
          <w:tcPr>
            <w:tcW w:w="1156" w:type="dxa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A33CFE">
        <w:trPr>
          <w:trHeight w:val="158"/>
        </w:trPr>
        <w:tc>
          <w:tcPr>
            <w:tcW w:w="3652" w:type="dxa"/>
            <w:vMerge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249" w:type="dxa"/>
            <w:gridSpan w:val="2"/>
          </w:tcPr>
          <w:p w:rsidR="0001559B" w:rsidRPr="00B13EE0" w:rsidRDefault="0001559B" w:rsidP="005C7F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Технология динамического формирования статического контента</w:t>
            </w:r>
          </w:p>
        </w:tc>
        <w:tc>
          <w:tcPr>
            <w:tcW w:w="1156" w:type="dxa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A33CFE">
        <w:trPr>
          <w:trHeight w:val="158"/>
        </w:trPr>
        <w:tc>
          <w:tcPr>
            <w:tcW w:w="3652" w:type="dxa"/>
            <w:vMerge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249" w:type="dxa"/>
            <w:gridSpan w:val="2"/>
          </w:tcPr>
          <w:p w:rsidR="0001559B" w:rsidRPr="00B13EE0" w:rsidRDefault="0001559B" w:rsidP="005C7F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Введение в Веб-конструирование. Терминология</w:t>
            </w:r>
          </w:p>
        </w:tc>
        <w:tc>
          <w:tcPr>
            <w:tcW w:w="1156" w:type="dxa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A33CFE">
        <w:trPr>
          <w:trHeight w:val="158"/>
        </w:trPr>
        <w:tc>
          <w:tcPr>
            <w:tcW w:w="3652" w:type="dxa"/>
            <w:vMerge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249" w:type="dxa"/>
            <w:gridSpan w:val="2"/>
          </w:tcPr>
          <w:p w:rsidR="0001559B" w:rsidRPr="00B13EE0" w:rsidRDefault="0001559B" w:rsidP="005C7F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Язык гипертекстовой разметки страницы (общая структура документа, р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а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бота с текстом)</w:t>
            </w:r>
          </w:p>
        </w:tc>
        <w:tc>
          <w:tcPr>
            <w:tcW w:w="1156" w:type="dxa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A33CFE">
        <w:trPr>
          <w:trHeight w:val="158"/>
        </w:trPr>
        <w:tc>
          <w:tcPr>
            <w:tcW w:w="3652" w:type="dxa"/>
            <w:vMerge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1559B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249" w:type="dxa"/>
            <w:gridSpan w:val="2"/>
          </w:tcPr>
          <w:p w:rsidR="0001559B" w:rsidRPr="00B13EE0" w:rsidRDefault="0001559B" w:rsidP="005C7F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Язык гипертекстовой разметки страницы (общая структура, таблицы, списки)</w:t>
            </w:r>
          </w:p>
        </w:tc>
        <w:tc>
          <w:tcPr>
            <w:tcW w:w="1156" w:type="dxa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A33CFE">
        <w:trPr>
          <w:trHeight w:val="158"/>
        </w:trPr>
        <w:tc>
          <w:tcPr>
            <w:tcW w:w="3652" w:type="dxa"/>
            <w:vMerge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1559B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8249" w:type="dxa"/>
            <w:gridSpan w:val="2"/>
          </w:tcPr>
          <w:p w:rsidR="0001559B" w:rsidRPr="00B13EE0" w:rsidRDefault="0001559B" w:rsidP="005C7F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Общие подходы к дизайну (макет, фреймы, формы</w:t>
            </w:r>
            <w:proofErr w:type="gramStart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1156" w:type="dxa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A33CFE">
        <w:trPr>
          <w:trHeight w:val="158"/>
        </w:trPr>
        <w:tc>
          <w:tcPr>
            <w:tcW w:w="3652" w:type="dxa"/>
            <w:vMerge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1559B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8249" w:type="dxa"/>
            <w:gridSpan w:val="2"/>
          </w:tcPr>
          <w:p w:rsidR="0001559B" w:rsidRPr="00B13EE0" w:rsidRDefault="0001559B" w:rsidP="005C7F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Общие подходы к дизайну (макет, фреймы, формы</w:t>
            </w:r>
            <w:proofErr w:type="gramStart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1156" w:type="dxa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A33CFE">
        <w:trPr>
          <w:trHeight w:val="158"/>
        </w:trPr>
        <w:tc>
          <w:tcPr>
            <w:tcW w:w="3652" w:type="dxa"/>
            <w:vMerge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1559B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8249" w:type="dxa"/>
            <w:gridSpan w:val="2"/>
          </w:tcPr>
          <w:p w:rsidR="0001559B" w:rsidRPr="00B13EE0" w:rsidRDefault="0001559B" w:rsidP="005C7F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Основы работы CMS</w:t>
            </w:r>
          </w:p>
        </w:tc>
        <w:tc>
          <w:tcPr>
            <w:tcW w:w="1156" w:type="dxa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A33CFE">
        <w:trPr>
          <w:trHeight w:val="158"/>
        </w:trPr>
        <w:tc>
          <w:tcPr>
            <w:tcW w:w="3652" w:type="dxa"/>
            <w:vMerge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1559B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8249" w:type="dxa"/>
            <w:gridSpan w:val="2"/>
          </w:tcPr>
          <w:p w:rsidR="0001559B" w:rsidRPr="00B13EE0" w:rsidRDefault="0001559B" w:rsidP="005C7F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Графика на Веб-страницах. Основные принципы Веб-дизайна</w:t>
            </w:r>
          </w:p>
        </w:tc>
        <w:tc>
          <w:tcPr>
            <w:tcW w:w="1156" w:type="dxa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A33CFE">
        <w:trPr>
          <w:trHeight w:val="158"/>
        </w:trPr>
        <w:tc>
          <w:tcPr>
            <w:tcW w:w="3652" w:type="dxa"/>
            <w:vMerge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1559B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8249" w:type="dxa"/>
            <w:gridSpan w:val="2"/>
          </w:tcPr>
          <w:p w:rsidR="0001559B" w:rsidRPr="00B13EE0" w:rsidRDefault="0001559B" w:rsidP="005C7F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Конструкторы сайтов</w:t>
            </w:r>
          </w:p>
        </w:tc>
        <w:tc>
          <w:tcPr>
            <w:tcW w:w="1156" w:type="dxa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9B" w:rsidRPr="00A33CFE" w:rsidTr="00A33CFE">
        <w:trPr>
          <w:trHeight w:val="158"/>
        </w:trPr>
        <w:tc>
          <w:tcPr>
            <w:tcW w:w="3652" w:type="dxa"/>
            <w:vMerge/>
          </w:tcPr>
          <w:p w:rsidR="0001559B" w:rsidRPr="00A33CFE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01559B" w:rsidRDefault="0001559B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13.</w:t>
            </w:r>
          </w:p>
        </w:tc>
        <w:tc>
          <w:tcPr>
            <w:tcW w:w="8249" w:type="dxa"/>
            <w:gridSpan w:val="2"/>
          </w:tcPr>
          <w:p w:rsidR="0001559B" w:rsidRPr="00B13EE0" w:rsidRDefault="0001559B" w:rsidP="005C7F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Публикация страниц на сервере. </w:t>
            </w:r>
            <w:proofErr w:type="spellStart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Web</w:t>
            </w:r>
            <w:proofErr w:type="spellEnd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-хостинг</w:t>
            </w:r>
          </w:p>
        </w:tc>
        <w:tc>
          <w:tcPr>
            <w:tcW w:w="1156" w:type="dxa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01559B" w:rsidRPr="00A33CFE" w:rsidRDefault="0001559B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9" w:type="dxa"/>
            <w:gridSpan w:val="4"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56" w:type="dxa"/>
          </w:tcPr>
          <w:p w:rsidR="000C6FE2" w:rsidRPr="00D4620F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253" w:type="dxa"/>
            <w:vMerge w:val="restart"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222" w:type="dxa"/>
          </w:tcPr>
          <w:p w:rsidR="000C6FE2" w:rsidRPr="00B13EE0" w:rsidRDefault="000C6FE2" w:rsidP="005C7F65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  <w:shd w:val="clear" w:color="auto" w:fill="FFFFFF"/>
              </w:rPr>
              <w:t xml:space="preserve">Инсталляция программ для обработки </w:t>
            </w:r>
            <w:proofErr w:type="gramStart"/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  <w:shd w:val="clear" w:color="auto" w:fill="FFFFFF"/>
              </w:rPr>
              <w:t>статического</w:t>
            </w:r>
            <w:proofErr w:type="gramEnd"/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  <w:shd w:val="clear" w:color="auto" w:fill="FFFFFF"/>
              </w:rPr>
              <w:t xml:space="preserve"> информационного контента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Установка и использование программ для просмотра и редактирования статических изображений</w:t>
            </w:r>
          </w:p>
        </w:tc>
        <w:tc>
          <w:tcPr>
            <w:tcW w:w="1156" w:type="dxa"/>
          </w:tcPr>
          <w:p w:rsidR="000C6FE2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Запуск редактора, выбор интерфейса, определение и настройка сайта</w:t>
            </w:r>
          </w:p>
        </w:tc>
        <w:tc>
          <w:tcPr>
            <w:tcW w:w="1156" w:type="dxa"/>
          </w:tcPr>
          <w:p w:rsidR="000C6FE2" w:rsidRPr="00B13EE0" w:rsidRDefault="000C6FE2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Язык гипертекстовой разметки страницы: общая структура документа, синтаксис, абзацы, цвета, ссылки</w:t>
            </w:r>
          </w:p>
        </w:tc>
        <w:tc>
          <w:tcPr>
            <w:tcW w:w="1156" w:type="dxa"/>
          </w:tcPr>
          <w:p w:rsidR="000C6FE2" w:rsidRPr="00B13EE0" w:rsidRDefault="000C6FE2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Элементы в </w:t>
            </w:r>
            <w:r w:rsidRPr="00B13EE0"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HTML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:метаданные  </w:t>
            </w:r>
            <w:r w:rsidRPr="00B13EE0"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Web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-страницы, элементы группировки, таблицы, ссылки</w:t>
            </w:r>
          </w:p>
        </w:tc>
        <w:tc>
          <w:tcPr>
            <w:tcW w:w="1156" w:type="dxa"/>
          </w:tcPr>
          <w:p w:rsidR="000C6FE2" w:rsidRPr="00B13EE0" w:rsidRDefault="000C6FE2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Задание фреймовой структуры </w:t>
            </w:r>
            <w:r w:rsidRPr="00B13EE0"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Web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-страницы</w:t>
            </w:r>
          </w:p>
        </w:tc>
        <w:tc>
          <w:tcPr>
            <w:tcW w:w="1156" w:type="dxa"/>
          </w:tcPr>
          <w:p w:rsidR="000C6FE2" w:rsidRPr="00B13EE0" w:rsidRDefault="000C6FE2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Создание и использование форм</w:t>
            </w:r>
          </w:p>
        </w:tc>
        <w:tc>
          <w:tcPr>
            <w:tcW w:w="1156" w:type="dxa"/>
          </w:tcPr>
          <w:p w:rsidR="000C6FE2" w:rsidRPr="00B13EE0" w:rsidRDefault="000C6FE2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Семантическая структура страницы</w:t>
            </w:r>
          </w:p>
        </w:tc>
        <w:tc>
          <w:tcPr>
            <w:tcW w:w="1156" w:type="dxa"/>
          </w:tcPr>
          <w:p w:rsidR="000C6FE2" w:rsidRPr="00B13EE0" w:rsidRDefault="000C6FE2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Использование стиля при оформлении сайта. Спецификации </w:t>
            </w:r>
          </w:p>
        </w:tc>
        <w:tc>
          <w:tcPr>
            <w:tcW w:w="1156" w:type="dxa"/>
          </w:tcPr>
          <w:p w:rsidR="000C6FE2" w:rsidRPr="00B13EE0" w:rsidRDefault="000C6FE2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Использование стиля при оформлении сайта. Спецификации </w:t>
            </w:r>
          </w:p>
        </w:tc>
        <w:tc>
          <w:tcPr>
            <w:tcW w:w="1156" w:type="dxa"/>
          </w:tcPr>
          <w:p w:rsidR="000C6FE2" w:rsidRPr="00B13EE0" w:rsidRDefault="000C6FE2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285"/>
        </w:trPr>
        <w:tc>
          <w:tcPr>
            <w:tcW w:w="3652" w:type="dxa"/>
            <w:vMerge w:val="restart"/>
          </w:tcPr>
          <w:p w:rsidR="000C6FE2" w:rsidRPr="00F04F34" w:rsidRDefault="000C6FE2" w:rsidP="00F04F3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 w:rsidRPr="00F04F34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Раздел 2</w:t>
            </w: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. </w:t>
            </w:r>
            <w:r w:rsidRPr="00F04F34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Обработка растровых и векторных изображений </w:t>
            </w:r>
          </w:p>
          <w:p w:rsidR="000C6FE2" w:rsidRPr="00F04F34" w:rsidRDefault="000C6FE2" w:rsidP="005207B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789" w:type="dxa"/>
            <w:gridSpan w:val="4"/>
          </w:tcPr>
          <w:p w:rsidR="000C6FE2" w:rsidRPr="00A33CFE" w:rsidRDefault="000C6FE2" w:rsidP="005207B6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Содержание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56" w:type="dxa"/>
          </w:tcPr>
          <w:p w:rsidR="000C6FE2" w:rsidRPr="00D4620F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253" w:type="dxa"/>
            <w:vMerge w:val="restart"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285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Инструменты создания статических изображений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285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Представление графических данных в компьютере. Принцип формиров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а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ния изображения на экране. Форматы графических данных.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285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Цветовая модель RGB, HSB, CVYK, </w:t>
            </w:r>
            <w:proofErr w:type="spellStart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Lab</w:t>
            </w:r>
            <w:proofErr w:type="spellEnd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Цветовые режимы. Системы соответствия цветов и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палитры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285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Программное обеспечение по созданию растровых изображений. Прим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е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нение и принципы работы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285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Основные элементы экранного интерфейса программы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285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Правила и требования к созданию нового изображения. Основные сре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д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ства графического редактора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285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Программное обеспечение по созданию векторной графики. Применение и принципы работы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285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Основные элементы экранного интерфейса программы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285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Работа с объектами и группами объектов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285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Основные требования, возможности, способы и средства работы с текстом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285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8222" w:type="dxa"/>
          </w:tcPr>
          <w:p w:rsidR="000C6FE2" w:rsidRPr="00B13EE0" w:rsidRDefault="000C6FE2" w:rsidP="0001724A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Работа с перспективой и объёмом: общие понятия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285"/>
        </w:trPr>
        <w:tc>
          <w:tcPr>
            <w:tcW w:w="3652" w:type="dxa"/>
            <w:vMerge/>
          </w:tcPr>
          <w:p w:rsidR="000C6FE2" w:rsidRPr="00A33CFE" w:rsidRDefault="000C6FE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8222" w:type="dxa"/>
          </w:tcPr>
          <w:p w:rsidR="000C6FE2" w:rsidRPr="00A33CFE" w:rsidRDefault="000C6FE2" w:rsidP="005207B6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Трехмерная (3D) графика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9" w:type="dxa"/>
            <w:gridSpan w:val="4"/>
          </w:tcPr>
          <w:p w:rsidR="001D31A4" w:rsidRPr="00A33CFE" w:rsidRDefault="001D31A4" w:rsidP="005207B6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56" w:type="dxa"/>
          </w:tcPr>
          <w:p w:rsidR="001D31A4" w:rsidRPr="00D4620F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1253" w:type="dxa"/>
            <w:vMerge w:val="restart"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70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Графический редактор </w:t>
            </w:r>
            <w:proofErr w:type="spellStart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AdobePhotoshop</w:t>
            </w:r>
            <w:proofErr w:type="spellEnd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. Понятие палитры, рабочая область программы. Операции с файлами и структура документов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Простые приемы устранения дефектов на фотографиях. Знакомство с и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н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струментами программы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Понятие слоя. Технология работы со слоями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Технология работы с текстом. Приемы работы с </w:t>
            </w:r>
            <w:proofErr w:type="gramStart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альфа-каналами</w:t>
            </w:r>
            <w:proofErr w:type="gramEnd"/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Применения средств автоматизации работы с изображениями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Графический редактор </w:t>
            </w:r>
            <w:proofErr w:type="spellStart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CorelDraw</w:t>
            </w:r>
            <w:proofErr w:type="spellEnd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. Интерфейс пользователя. Панель и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н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струментов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Трансформирование. Текст. Эффекты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Основы моделирования трехмерных сцен. Этапы создания полного 3D проекта и начало работы.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Геометрическое моделирование.  Преобразование объектов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Подобъекты форм и их редактирование. Сеточные </w:t>
            </w:r>
            <w:proofErr w:type="gramStart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объекты</w:t>
            </w:r>
            <w:proofErr w:type="gramEnd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 Завершающие этапы проекта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  <w:shd w:val="clear" w:color="auto" w:fill="FFFFFF"/>
              </w:rPr>
              <w:t xml:space="preserve">Создание приложений для статического представления </w:t>
            </w:r>
            <w:proofErr w:type="spellStart"/>
            <w:proofErr w:type="gramStart"/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  <w:shd w:val="clear" w:color="auto" w:fill="FFFFFF"/>
              </w:rPr>
              <w:t>W</w:t>
            </w:r>
            <w:proofErr w:type="gramEnd"/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  <w:shd w:val="clear" w:color="auto" w:fill="FFFFFF"/>
              </w:rPr>
              <w:t>ев</w:t>
            </w:r>
            <w:proofErr w:type="spellEnd"/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  <w:shd w:val="clear" w:color="auto" w:fill="FFFFFF"/>
              </w:rPr>
              <w:t xml:space="preserve"> – страниц. Выбор </w:t>
            </w:r>
            <w:proofErr w:type="spellStart"/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  <w:shd w:val="clear" w:color="auto" w:fill="FFFFFF"/>
              </w:rPr>
              <w:t>темы</w:t>
            </w:r>
            <w:proofErr w:type="gramStart"/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  <w:shd w:val="clear" w:color="auto" w:fill="FFFFFF"/>
              </w:rPr>
              <w:t>.</w:t>
            </w:r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Р</w:t>
            </w:r>
            <w:proofErr w:type="gramEnd"/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>азработка</w:t>
            </w:r>
            <w:proofErr w:type="spellEnd"/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 макета страницы и навигация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color w:val="000000"/>
                <w:sz w:val="25"/>
                <w:szCs w:val="25"/>
                <w:shd w:val="clear" w:color="auto" w:fill="FFFFFF"/>
              </w:rPr>
            </w:pPr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Разработка макета страницы и навигация. </w:t>
            </w:r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  <w:shd w:val="clear" w:color="auto" w:fill="FFFFFF"/>
              </w:rPr>
              <w:t>Этапы разработки сайта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color w:val="000000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Разработка проекта. </w:t>
            </w:r>
            <w:r w:rsidRPr="00B13EE0">
              <w:rPr>
                <w:rFonts w:ascii="Times New Roman" w:hAnsi="Times New Roman" w:cs="Times New Roman"/>
                <w:color w:val="000000"/>
                <w:sz w:val="25"/>
                <w:szCs w:val="25"/>
              </w:rPr>
              <w:t xml:space="preserve">Общие подходы к дизайну сайта. 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 Обоснование в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ы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бранного метода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Разработка проекта.  Наполнение сайта. Обработка статической информ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а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ции согласно тематике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Разработка проекта. Создание изображений</w:t>
            </w:r>
            <w:proofErr w:type="gramStart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 .</w:t>
            </w:r>
            <w:proofErr w:type="gramEnd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 Работа с растровыми граф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и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ческими объектами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Разработка проекта. Создание изображений. Работа с векторными граф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и</w:t>
            </w: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ческими объектами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A4" w:rsidRPr="00A33CFE" w:rsidTr="000C6FE2">
        <w:trPr>
          <w:trHeight w:val="285"/>
        </w:trPr>
        <w:tc>
          <w:tcPr>
            <w:tcW w:w="3652" w:type="dxa"/>
            <w:vMerge/>
            <w:tcBorders>
              <w:bottom w:val="nil"/>
            </w:tcBorders>
          </w:tcPr>
          <w:p w:rsidR="001D31A4" w:rsidRPr="00A33CFE" w:rsidRDefault="001D31A4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1D31A4" w:rsidRPr="00A33CFE" w:rsidRDefault="001D31A4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1D31A4" w:rsidRPr="00B13EE0" w:rsidRDefault="001D31A4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Разработка проекта. Адаптация графических изображений. </w:t>
            </w:r>
          </w:p>
        </w:tc>
        <w:tc>
          <w:tcPr>
            <w:tcW w:w="1156" w:type="dxa"/>
          </w:tcPr>
          <w:p w:rsidR="001D31A4" w:rsidRPr="00B13EE0" w:rsidRDefault="001D31A4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1D31A4" w:rsidRPr="00A33CFE" w:rsidRDefault="001D31A4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E62" w:rsidRPr="00A33CFE" w:rsidTr="000C6FE2">
        <w:trPr>
          <w:trHeight w:val="285"/>
        </w:trPr>
        <w:tc>
          <w:tcPr>
            <w:tcW w:w="3652" w:type="dxa"/>
            <w:vMerge w:val="restart"/>
            <w:tcBorders>
              <w:top w:val="nil"/>
            </w:tcBorders>
          </w:tcPr>
          <w:p w:rsidR="004F3E62" w:rsidRPr="00A33CFE" w:rsidRDefault="004F3E6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4F3E62" w:rsidRPr="00A33CFE" w:rsidRDefault="004F3E62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4F3E62" w:rsidRPr="00B13EE0" w:rsidRDefault="004F3E62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Подготовка  проекта  к  публикации</w:t>
            </w:r>
          </w:p>
        </w:tc>
        <w:tc>
          <w:tcPr>
            <w:tcW w:w="1156" w:type="dxa"/>
          </w:tcPr>
          <w:p w:rsidR="004F3E62" w:rsidRPr="00B13EE0" w:rsidRDefault="004F3E62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4F3E62" w:rsidRPr="00A33CFE" w:rsidRDefault="004F3E6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E62" w:rsidRPr="00A33CFE" w:rsidTr="000C6FE2">
        <w:trPr>
          <w:trHeight w:val="285"/>
        </w:trPr>
        <w:tc>
          <w:tcPr>
            <w:tcW w:w="3652" w:type="dxa"/>
            <w:vMerge/>
          </w:tcPr>
          <w:p w:rsidR="004F3E62" w:rsidRPr="00A33CFE" w:rsidRDefault="004F3E62" w:rsidP="005349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4F3E62" w:rsidRPr="00A33CFE" w:rsidRDefault="004F3E62" w:rsidP="00510BA3">
            <w:pPr>
              <w:numPr>
                <w:ilvl w:val="0"/>
                <w:numId w:val="6"/>
              </w:numPr>
              <w:tabs>
                <w:tab w:val="left" w:pos="708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05" w:type="dxa"/>
            <w:gridSpan w:val="3"/>
          </w:tcPr>
          <w:p w:rsidR="004F3E62" w:rsidRPr="00B13EE0" w:rsidRDefault="004F3E62" w:rsidP="0001724A">
            <w:pPr>
              <w:spacing w:after="100" w:afterAutospacing="1"/>
              <w:contextualSpacing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 xml:space="preserve">Защита </w:t>
            </w:r>
            <w:proofErr w:type="gramStart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индивидуальных проектов</w:t>
            </w:r>
            <w:proofErr w:type="gramEnd"/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1156" w:type="dxa"/>
          </w:tcPr>
          <w:p w:rsidR="004F3E62" w:rsidRPr="00B13EE0" w:rsidRDefault="004F3E62" w:rsidP="0001724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4F3E62" w:rsidRPr="00A33CFE" w:rsidRDefault="004F3E6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887" w:rsidRPr="00A33CFE" w:rsidTr="00856D47">
        <w:trPr>
          <w:trHeight w:val="70"/>
        </w:trPr>
        <w:tc>
          <w:tcPr>
            <w:tcW w:w="12441" w:type="dxa"/>
            <w:gridSpan w:val="5"/>
            <w:tcBorders>
              <w:bottom w:val="single" w:sz="4" w:space="0" w:color="auto"/>
            </w:tcBorders>
          </w:tcPr>
          <w:p w:rsidR="003C5887" w:rsidRPr="000C6FE2" w:rsidRDefault="003C5887" w:rsidP="004F3E62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C6FE2">
              <w:rPr>
                <w:rFonts w:ascii="Times New Roman" w:eastAsia="Calibri" w:hAnsi="Times New Roman" w:cs="Times New Roman"/>
                <w:b/>
                <w:bCs/>
                <w:sz w:val="25"/>
                <w:szCs w:val="25"/>
              </w:rPr>
              <w:t xml:space="preserve">МДК 01.03. Технология обработки </w:t>
            </w:r>
            <w:proofErr w:type="gramStart"/>
            <w:r w:rsidRPr="000C6FE2">
              <w:rPr>
                <w:rFonts w:ascii="Times New Roman" w:eastAsia="Calibri" w:hAnsi="Times New Roman" w:cs="Times New Roman"/>
                <w:b/>
                <w:bCs/>
                <w:sz w:val="25"/>
                <w:szCs w:val="25"/>
              </w:rPr>
              <w:t>динамического</w:t>
            </w:r>
            <w:proofErr w:type="gramEnd"/>
            <w:r w:rsidRPr="000C6FE2">
              <w:rPr>
                <w:rFonts w:ascii="Times New Roman" w:eastAsia="Calibri" w:hAnsi="Times New Roman" w:cs="Times New Roman"/>
                <w:b/>
                <w:bCs/>
                <w:sz w:val="25"/>
                <w:szCs w:val="25"/>
              </w:rPr>
              <w:t xml:space="preserve"> контента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:rsidR="003C5887" w:rsidRPr="004F3E62" w:rsidRDefault="003C5887" w:rsidP="005207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E62">
              <w:rPr>
                <w:rFonts w:ascii="Times New Roman" w:hAnsi="Times New Roman" w:cs="Times New Roman"/>
                <w:b/>
                <w:sz w:val="24"/>
                <w:szCs w:val="24"/>
              </w:rPr>
              <w:t>126</w:t>
            </w:r>
          </w:p>
        </w:tc>
        <w:tc>
          <w:tcPr>
            <w:tcW w:w="1253" w:type="dxa"/>
            <w:vMerge w:val="restart"/>
            <w:shd w:val="clear" w:color="auto" w:fill="FFFFFF"/>
          </w:tcPr>
          <w:p w:rsidR="003C5887" w:rsidRPr="00A33CFE" w:rsidRDefault="003C5887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5887" w:rsidRPr="00A33CFE" w:rsidTr="00856D47">
        <w:trPr>
          <w:trHeight w:val="70"/>
        </w:trPr>
        <w:tc>
          <w:tcPr>
            <w:tcW w:w="3652" w:type="dxa"/>
            <w:vMerge w:val="restart"/>
          </w:tcPr>
          <w:p w:rsidR="003C5887" w:rsidRPr="005207B6" w:rsidRDefault="003C5887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Раздел 1. Программное и апп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ратное обеспечение для о</w:t>
            </w:r>
            <w:r w:rsidRPr="00B13EE0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бр</w:t>
            </w:r>
            <w:r w:rsidRPr="00B13EE0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а</w:t>
            </w:r>
            <w:r w:rsidRPr="00B13EE0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ботк</w:t>
            </w: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и</w:t>
            </w:r>
            <w:r w:rsidRPr="00B13EE0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 динамической информ</w:t>
            </w:r>
            <w:r w:rsidRPr="00B13EE0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а</w:t>
            </w:r>
            <w:r w:rsidRPr="00B13EE0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ции</w:t>
            </w:r>
          </w:p>
        </w:tc>
        <w:tc>
          <w:tcPr>
            <w:tcW w:w="8789" w:type="dxa"/>
            <w:gridSpan w:val="4"/>
            <w:tcBorders>
              <w:bottom w:val="single" w:sz="4" w:space="0" w:color="auto"/>
            </w:tcBorders>
          </w:tcPr>
          <w:p w:rsidR="003C5887" w:rsidRPr="00A33CFE" w:rsidRDefault="003C5887" w:rsidP="005207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EE0">
              <w:rPr>
                <w:rFonts w:ascii="Times New Roman" w:hAnsi="Times New Roman" w:cs="Times New Roman"/>
                <w:b/>
                <w:sz w:val="25"/>
                <w:szCs w:val="25"/>
              </w:rPr>
              <w:t>Содержание</w:t>
            </w:r>
            <w:r w:rsidRPr="00B13EE0">
              <w:rPr>
                <w:rFonts w:ascii="Times New Roman" w:eastAsia="Calibri" w:hAnsi="Times New Roman" w:cs="Times New Roman"/>
                <w:b/>
                <w:bCs/>
                <w:sz w:val="25"/>
                <w:szCs w:val="25"/>
              </w:rPr>
              <w:t xml:space="preserve"> учебного материала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:rsidR="003C5887" w:rsidRPr="0001559B" w:rsidRDefault="003C5887" w:rsidP="005207B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559B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253" w:type="dxa"/>
            <w:vMerge/>
            <w:shd w:val="clear" w:color="auto" w:fill="FFFFFF"/>
          </w:tcPr>
          <w:p w:rsidR="003C5887" w:rsidRPr="00A33CFE" w:rsidRDefault="003C5887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887" w:rsidRPr="00A33CFE" w:rsidTr="00344EA8">
        <w:trPr>
          <w:trHeight w:val="70"/>
        </w:trPr>
        <w:tc>
          <w:tcPr>
            <w:tcW w:w="3652" w:type="dxa"/>
            <w:vMerge/>
          </w:tcPr>
          <w:p w:rsidR="003C5887" w:rsidRPr="005207B6" w:rsidRDefault="003C5887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bottom w:val="single" w:sz="4" w:space="0" w:color="auto"/>
            </w:tcBorders>
          </w:tcPr>
          <w:p w:rsidR="003C5887" w:rsidRPr="00A33CFE" w:rsidRDefault="003C5887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:rsidR="003C5887" w:rsidRPr="00E80899" w:rsidRDefault="003C5887" w:rsidP="002F5769">
            <w:pPr>
              <w:pStyle w:val="41"/>
              <w:shd w:val="clear" w:color="auto" w:fill="auto"/>
              <w:spacing w:before="0" w:line="240" w:lineRule="auto"/>
              <w:ind w:firstLine="0"/>
              <w:rPr>
                <w:sz w:val="25"/>
                <w:szCs w:val="25"/>
              </w:rPr>
            </w:pPr>
            <w:r w:rsidRPr="00E80899">
              <w:rPr>
                <w:color w:val="000000" w:themeColor="text1"/>
                <w:sz w:val="25"/>
                <w:szCs w:val="25"/>
              </w:rPr>
              <w:t>Технические средства сбора, обработки, хранения и демонстрации дин</w:t>
            </w:r>
            <w:r w:rsidRPr="00E80899">
              <w:rPr>
                <w:color w:val="000000" w:themeColor="text1"/>
                <w:sz w:val="25"/>
                <w:szCs w:val="25"/>
              </w:rPr>
              <w:t>а</w:t>
            </w:r>
            <w:r w:rsidRPr="00E80899">
              <w:rPr>
                <w:color w:val="000000" w:themeColor="text1"/>
                <w:sz w:val="25"/>
                <w:szCs w:val="25"/>
              </w:rPr>
              <w:t>мического контента (Видеокамера и ее оборудование, оборудование для записи звука)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:rsidR="003C5887" w:rsidRPr="00B13EE0" w:rsidRDefault="003C5887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1253" w:type="dxa"/>
            <w:vMerge/>
            <w:shd w:val="clear" w:color="auto" w:fill="FFFFFF"/>
          </w:tcPr>
          <w:p w:rsidR="003C5887" w:rsidRPr="00A33CFE" w:rsidRDefault="003C5887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887" w:rsidRPr="00A33CFE" w:rsidTr="00344EA8">
        <w:trPr>
          <w:trHeight w:val="70"/>
        </w:trPr>
        <w:tc>
          <w:tcPr>
            <w:tcW w:w="3652" w:type="dxa"/>
            <w:vMerge/>
          </w:tcPr>
          <w:p w:rsidR="003C5887" w:rsidRPr="005207B6" w:rsidRDefault="003C5887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bottom w:val="single" w:sz="4" w:space="0" w:color="auto"/>
            </w:tcBorders>
          </w:tcPr>
          <w:p w:rsidR="003C5887" w:rsidRPr="00A33CFE" w:rsidRDefault="003C5887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:rsidR="003C5887" w:rsidRPr="00B13EE0" w:rsidRDefault="003C5887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405F53">
              <w:rPr>
                <w:rFonts w:ascii="Times New Roman" w:hAnsi="Times New Roman" w:cs="Times New Roman"/>
                <w:sz w:val="25"/>
                <w:szCs w:val="25"/>
              </w:rPr>
              <w:t xml:space="preserve">Теоретические основы работы с </w:t>
            </w:r>
            <w:proofErr w:type="gramStart"/>
            <w:r w:rsidRPr="00405F53">
              <w:rPr>
                <w:rFonts w:ascii="Times New Roman" w:hAnsi="Times New Roman" w:cs="Times New Roman"/>
                <w:sz w:val="25"/>
                <w:szCs w:val="25"/>
              </w:rPr>
              <w:t>динамическим</w:t>
            </w:r>
            <w:proofErr w:type="gramEnd"/>
            <w:r w:rsidRPr="00405F53">
              <w:rPr>
                <w:rFonts w:ascii="Times New Roman" w:hAnsi="Times New Roman" w:cs="Times New Roman"/>
                <w:sz w:val="25"/>
                <w:szCs w:val="25"/>
              </w:rPr>
              <w:t xml:space="preserve"> информационным конте</w:t>
            </w:r>
            <w:r w:rsidRPr="00405F53">
              <w:rPr>
                <w:rFonts w:ascii="Times New Roman" w:hAnsi="Times New Roman" w:cs="Times New Roman"/>
                <w:sz w:val="25"/>
                <w:szCs w:val="25"/>
              </w:rPr>
              <w:t>н</w:t>
            </w:r>
            <w:r w:rsidRPr="00405F53">
              <w:rPr>
                <w:rFonts w:ascii="Times New Roman" w:hAnsi="Times New Roman" w:cs="Times New Roman"/>
                <w:sz w:val="25"/>
                <w:szCs w:val="25"/>
              </w:rPr>
              <w:t>том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:rsidR="003C5887" w:rsidRPr="00B13EE0" w:rsidRDefault="003C5887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3C5887" w:rsidRPr="00A33CFE" w:rsidRDefault="003C5887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887" w:rsidRPr="00A33CFE" w:rsidTr="00344EA8">
        <w:trPr>
          <w:trHeight w:val="79"/>
        </w:trPr>
        <w:tc>
          <w:tcPr>
            <w:tcW w:w="3652" w:type="dxa"/>
            <w:vMerge/>
          </w:tcPr>
          <w:p w:rsidR="003C5887" w:rsidRPr="005207B6" w:rsidRDefault="003C5887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3C5887" w:rsidRPr="00A33CFE" w:rsidRDefault="003C5887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222" w:type="dxa"/>
          </w:tcPr>
          <w:p w:rsidR="003C5887" w:rsidRPr="00B13EE0" w:rsidRDefault="003C5887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Аналоговое и цифровое представление информации (аудио, видео) Код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рование изображения</w:t>
            </w:r>
          </w:p>
        </w:tc>
        <w:tc>
          <w:tcPr>
            <w:tcW w:w="1156" w:type="dxa"/>
          </w:tcPr>
          <w:p w:rsidR="003C5887" w:rsidRPr="00B13EE0" w:rsidRDefault="003C5887" w:rsidP="002F5769">
            <w:pPr>
              <w:tabs>
                <w:tab w:val="left" w:pos="1417"/>
                <w:tab w:val="center" w:pos="151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1253" w:type="dxa"/>
            <w:vMerge/>
            <w:shd w:val="clear" w:color="auto" w:fill="FFFFFF"/>
          </w:tcPr>
          <w:p w:rsidR="003C5887" w:rsidRPr="00A33CFE" w:rsidRDefault="003C5887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887" w:rsidRPr="00A33CFE" w:rsidTr="00344EA8">
        <w:trPr>
          <w:trHeight w:val="79"/>
        </w:trPr>
        <w:tc>
          <w:tcPr>
            <w:tcW w:w="3652" w:type="dxa"/>
            <w:vMerge/>
          </w:tcPr>
          <w:p w:rsidR="003C5887" w:rsidRPr="005207B6" w:rsidRDefault="003C5887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3C5887" w:rsidRDefault="003C5887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222" w:type="dxa"/>
          </w:tcPr>
          <w:p w:rsidR="003C5887" w:rsidRPr="00B13EE0" w:rsidRDefault="003C5887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Хранение видеоданных. Кодеки. Стандарты и форматы.</w:t>
            </w:r>
          </w:p>
        </w:tc>
        <w:tc>
          <w:tcPr>
            <w:tcW w:w="1156" w:type="dxa"/>
          </w:tcPr>
          <w:p w:rsidR="003C5887" w:rsidRPr="000733E4" w:rsidRDefault="003C5887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  <w:lang w:val="en-US"/>
              </w:rPr>
            </w:pPr>
            <w:r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3C5887" w:rsidRPr="00A33CFE" w:rsidRDefault="003C5887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887" w:rsidRPr="00A33CFE" w:rsidTr="00344EA8">
        <w:trPr>
          <w:trHeight w:val="79"/>
        </w:trPr>
        <w:tc>
          <w:tcPr>
            <w:tcW w:w="3652" w:type="dxa"/>
            <w:vMerge/>
          </w:tcPr>
          <w:p w:rsidR="003C5887" w:rsidRPr="005207B6" w:rsidRDefault="003C5887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3C5887" w:rsidRDefault="003C5887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222" w:type="dxa"/>
          </w:tcPr>
          <w:p w:rsidR="003C5887" w:rsidRPr="00E67C8B" w:rsidRDefault="003C5887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340417">
              <w:rPr>
                <w:rFonts w:ascii="Times New Roman" w:hAnsi="Times New Roman" w:cs="Times New Roman"/>
                <w:sz w:val="25"/>
                <w:szCs w:val="25"/>
              </w:rPr>
              <w:t xml:space="preserve">Стандарты видео. </w:t>
            </w:r>
            <w:proofErr w:type="spellStart"/>
            <w:r w:rsidRPr="00340417">
              <w:rPr>
                <w:rFonts w:ascii="Times New Roman" w:hAnsi="Times New Roman" w:cs="Times New Roman"/>
                <w:sz w:val="25"/>
                <w:szCs w:val="25"/>
              </w:rPr>
              <w:t>Битрейт</w:t>
            </w:r>
            <w:proofErr w:type="spellEnd"/>
            <w:r w:rsidRPr="00340417">
              <w:rPr>
                <w:rFonts w:ascii="Times New Roman" w:hAnsi="Times New Roman" w:cs="Times New Roman"/>
                <w:sz w:val="25"/>
                <w:szCs w:val="25"/>
              </w:rPr>
              <w:t xml:space="preserve">. Стандарты </w:t>
            </w:r>
            <w:r w:rsidRPr="00340417"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PAL</w:t>
            </w:r>
            <w:r w:rsidRPr="00E67C8B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Pr="00340417"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NTSC</w:t>
            </w:r>
          </w:p>
        </w:tc>
        <w:tc>
          <w:tcPr>
            <w:tcW w:w="1156" w:type="dxa"/>
          </w:tcPr>
          <w:p w:rsidR="003C5887" w:rsidRPr="000733E4" w:rsidRDefault="003C5887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  <w:lang w:val="en-US"/>
              </w:rPr>
            </w:pPr>
            <w:r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2</w:t>
            </w:r>
          </w:p>
        </w:tc>
        <w:tc>
          <w:tcPr>
            <w:tcW w:w="1253" w:type="dxa"/>
            <w:vMerge/>
            <w:shd w:val="clear" w:color="auto" w:fill="FFFFFF"/>
          </w:tcPr>
          <w:p w:rsidR="003C5887" w:rsidRPr="00A33CFE" w:rsidRDefault="003C5887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79"/>
        </w:trPr>
        <w:tc>
          <w:tcPr>
            <w:tcW w:w="3652" w:type="dxa"/>
            <w:vMerge/>
          </w:tcPr>
          <w:p w:rsidR="000C6FE2" w:rsidRPr="005207B6" w:rsidRDefault="000C6FE2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789" w:type="dxa"/>
            <w:gridSpan w:val="4"/>
          </w:tcPr>
          <w:p w:rsidR="000C6FE2" w:rsidRPr="00A33CFE" w:rsidRDefault="000C6FE2" w:rsidP="005207B6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56" w:type="dxa"/>
          </w:tcPr>
          <w:p w:rsidR="000C6FE2" w:rsidRPr="00D4620F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53" w:type="dxa"/>
            <w:vMerge w:val="restart"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79"/>
        </w:trPr>
        <w:tc>
          <w:tcPr>
            <w:tcW w:w="3652" w:type="dxa"/>
            <w:vMerge/>
          </w:tcPr>
          <w:p w:rsidR="000C6FE2" w:rsidRPr="005207B6" w:rsidRDefault="000C6FE2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222" w:type="dxa"/>
          </w:tcPr>
          <w:p w:rsidR="000C6FE2" w:rsidRPr="00B13EE0" w:rsidRDefault="000C6FE2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B13EE0">
              <w:rPr>
                <w:rFonts w:ascii="Times New Roman" w:hAnsi="Times New Roman" w:cs="Times New Roman"/>
                <w:sz w:val="25"/>
                <w:szCs w:val="25"/>
              </w:rPr>
              <w:t>У</w:t>
            </w:r>
            <w:r w:rsidRPr="00B13EE0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становка и настройка программ просмотра видео, воспроизведения звука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79"/>
        </w:trPr>
        <w:tc>
          <w:tcPr>
            <w:tcW w:w="3652" w:type="dxa"/>
            <w:vMerge/>
          </w:tcPr>
          <w:p w:rsidR="000C6FE2" w:rsidRPr="005207B6" w:rsidRDefault="000C6FE2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222" w:type="dxa"/>
          </w:tcPr>
          <w:p w:rsidR="000C6FE2" w:rsidRPr="00B13EE0" w:rsidRDefault="000C6FE2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</w:t>
            </w:r>
            <w:r w:rsidRPr="007F0F1B">
              <w:rPr>
                <w:rFonts w:ascii="Times New Roman" w:hAnsi="Times New Roman" w:cs="Times New Roman"/>
                <w:sz w:val="25"/>
                <w:szCs w:val="25"/>
              </w:rPr>
              <w:t>опирование и преобразование цифрового видео, звука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62"/>
        </w:trPr>
        <w:tc>
          <w:tcPr>
            <w:tcW w:w="3652" w:type="dxa"/>
            <w:vMerge w:val="restart"/>
          </w:tcPr>
          <w:p w:rsidR="000C6FE2" w:rsidRPr="005207B6" w:rsidRDefault="000C6FE2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Раздел 2.  </w:t>
            </w:r>
            <w:r w:rsidRPr="00B13EE0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Обработка динамич</w:t>
            </w:r>
            <w:r w:rsidRPr="00B13EE0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е</w:t>
            </w:r>
            <w:r w:rsidRPr="00B13EE0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ской </w:t>
            </w:r>
            <w:proofErr w:type="spellStart"/>
            <w:r w:rsidRPr="00B13EE0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информации</w:t>
            </w: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в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 области в</w:t>
            </w: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и</w:t>
            </w: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д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ео  ау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дио монтажа</w:t>
            </w:r>
          </w:p>
        </w:tc>
        <w:tc>
          <w:tcPr>
            <w:tcW w:w="8789" w:type="dxa"/>
            <w:gridSpan w:val="4"/>
          </w:tcPr>
          <w:p w:rsidR="000C6FE2" w:rsidRPr="00A33CFE" w:rsidRDefault="000C6FE2" w:rsidP="002F57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EE0">
              <w:rPr>
                <w:rFonts w:ascii="Times New Roman" w:hAnsi="Times New Roman" w:cs="Times New Roman"/>
                <w:b/>
                <w:sz w:val="25"/>
                <w:szCs w:val="25"/>
              </w:rPr>
              <w:t>Содержание</w:t>
            </w:r>
            <w:r w:rsidRPr="00B13EE0">
              <w:rPr>
                <w:rFonts w:ascii="Times New Roman" w:eastAsia="Calibri" w:hAnsi="Times New Roman" w:cs="Times New Roman"/>
                <w:b/>
                <w:bCs/>
                <w:sz w:val="25"/>
                <w:szCs w:val="25"/>
              </w:rPr>
              <w:t xml:space="preserve"> учебного материала</w:t>
            </w:r>
          </w:p>
        </w:tc>
        <w:tc>
          <w:tcPr>
            <w:tcW w:w="1156" w:type="dxa"/>
          </w:tcPr>
          <w:p w:rsidR="000C6FE2" w:rsidRPr="00D4620F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53" w:type="dxa"/>
            <w:vMerge w:val="restart"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5207B6" w:rsidRDefault="000C6FE2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222" w:type="dxa"/>
          </w:tcPr>
          <w:p w:rsidR="000C6FE2" w:rsidRPr="00B13EE0" w:rsidRDefault="000C6FE2" w:rsidP="002F5769">
            <w:pPr>
              <w:pStyle w:val="ad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E67C8B">
              <w:rPr>
                <w:rFonts w:ascii="Times New Roman" w:hAnsi="Times New Roman"/>
                <w:sz w:val="25"/>
                <w:szCs w:val="25"/>
              </w:rPr>
              <w:t>Формы представления звуковой информации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5207B6" w:rsidRDefault="000C6FE2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222" w:type="dxa"/>
          </w:tcPr>
          <w:p w:rsidR="000C6FE2" w:rsidRPr="00B13EE0" w:rsidRDefault="000C6FE2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E67C8B">
              <w:rPr>
                <w:rFonts w:ascii="Times New Roman" w:hAnsi="Times New Roman" w:cs="Times New Roman"/>
                <w:sz w:val="25"/>
                <w:szCs w:val="25"/>
              </w:rPr>
              <w:t>Понятие монтажа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. </w:t>
            </w:r>
            <w:r w:rsidRPr="00696EF6">
              <w:rPr>
                <w:rFonts w:ascii="Times New Roman" w:hAnsi="Times New Roman" w:cs="Times New Roman"/>
                <w:sz w:val="25"/>
                <w:szCs w:val="25"/>
              </w:rPr>
              <w:t xml:space="preserve">Основные термины, используемые при работе с видео. 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5207B6" w:rsidRDefault="000C6FE2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222" w:type="dxa"/>
          </w:tcPr>
          <w:p w:rsidR="000C6FE2" w:rsidRDefault="000C6FE2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8734A3">
              <w:rPr>
                <w:rFonts w:ascii="Times New Roman" w:hAnsi="Times New Roman" w:cs="Times New Roman"/>
                <w:sz w:val="25"/>
                <w:szCs w:val="25"/>
              </w:rPr>
              <w:t>Видео монтаж. Монтаж фильма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. </w:t>
            </w:r>
            <w:r w:rsidRPr="008734A3">
              <w:rPr>
                <w:rFonts w:ascii="Times New Roman" w:hAnsi="Times New Roman" w:cs="Times New Roman"/>
                <w:sz w:val="25"/>
                <w:szCs w:val="25"/>
              </w:rPr>
              <w:t>Виде</w:t>
            </w:r>
            <w:proofErr w:type="gramStart"/>
            <w:r w:rsidRPr="008734A3">
              <w:rPr>
                <w:rFonts w:ascii="Times New Roman" w:hAnsi="Times New Roman" w:cs="Times New Roman"/>
                <w:sz w:val="25"/>
                <w:szCs w:val="25"/>
              </w:rPr>
              <w:t>о-</w:t>
            </w:r>
            <w:proofErr w:type="gramEnd"/>
            <w:r w:rsidRPr="008734A3">
              <w:rPr>
                <w:rFonts w:ascii="Times New Roman" w:hAnsi="Times New Roman" w:cs="Times New Roman"/>
                <w:sz w:val="25"/>
                <w:szCs w:val="25"/>
              </w:rPr>
              <w:t xml:space="preserve"> и </w:t>
            </w:r>
            <w:proofErr w:type="spellStart"/>
            <w:r w:rsidRPr="008734A3">
              <w:rPr>
                <w:rFonts w:ascii="Times New Roman" w:hAnsi="Times New Roman" w:cs="Times New Roman"/>
                <w:sz w:val="25"/>
                <w:szCs w:val="25"/>
              </w:rPr>
              <w:t>аудиопереходы</w:t>
            </w:r>
            <w:proofErr w:type="spellEnd"/>
          </w:p>
          <w:p w:rsidR="000C6FE2" w:rsidRPr="00B13EE0" w:rsidRDefault="000C6FE2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E67C8B">
              <w:rPr>
                <w:rFonts w:ascii="Times New Roman" w:hAnsi="Times New Roman" w:cs="Times New Roman"/>
                <w:sz w:val="25"/>
                <w:szCs w:val="25"/>
              </w:rPr>
              <w:t>Основные правила съемки видео материалов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FE2" w:rsidRPr="00A33CFE" w:rsidTr="000C6FE2">
        <w:trPr>
          <w:trHeight w:val="158"/>
        </w:trPr>
        <w:tc>
          <w:tcPr>
            <w:tcW w:w="3652" w:type="dxa"/>
            <w:vMerge/>
          </w:tcPr>
          <w:p w:rsidR="000C6FE2" w:rsidRPr="005207B6" w:rsidRDefault="000C6FE2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0C6FE2" w:rsidRPr="00A33CFE" w:rsidRDefault="000C6FE2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222" w:type="dxa"/>
          </w:tcPr>
          <w:p w:rsidR="000C6FE2" w:rsidRPr="00B13EE0" w:rsidRDefault="000C6FE2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696EF6">
              <w:rPr>
                <w:rFonts w:ascii="Times New Roman" w:hAnsi="Times New Roman" w:cs="Times New Roman"/>
                <w:sz w:val="25"/>
                <w:szCs w:val="25"/>
              </w:rPr>
              <w:t>Способы создания цифрового видеоизображения. Типы цифрового видео</w:t>
            </w:r>
          </w:p>
        </w:tc>
        <w:tc>
          <w:tcPr>
            <w:tcW w:w="1156" w:type="dxa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0C6FE2" w:rsidRPr="00A33CFE" w:rsidRDefault="000C6FE2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789" w:type="dxa"/>
            <w:gridSpan w:val="4"/>
          </w:tcPr>
          <w:p w:rsidR="002D3248" w:rsidRPr="00A33CFE" w:rsidRDefault="002D3248" w:rsidP="005207B6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56" w:type="dxa"/>
          </w:tcPr>
          <w:p w:rsidR="002D3248" w:rsidRPr="00D4620F" w:rsidRDefault="002D3248" w:rsidP="00E70C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1253" w:type="dxa"/>
            <w:vMerge w:val="restart"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222" w:type="dxa"/>
          </w:tcPr>
          <w:p w:rsidR="002D3248" w:rsidRPr="00B13EE0" w:rsidRDefault="002D3248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E67C8B">
              <w:rPr>
                <w:rFonts w:ascii="Times New Roman" w:hAnsi="Times New Roman" w:cs="Times New Roman"/>
                <w:sz w:val="25"/>
                <w:szCs w:val="25"/>
              </w:rPr>
              <w:t xml:space="preserve">Программа </w:t>
            </w:r>
            <w:proofErr w:type="spellStart"/>
            <w:r w:rsidRPr="00E67C8B">
              <w:rPr>
                <w:rFonts w:ascii="Times New Roman" w:hAnsi="Times New Roman" w:cs="Times New Roman"/>
                <w:sz w:val="25"/>
                <w:szCs w:val="25"/>
              </w:rPr>
              <w:t>AdobeAudition</w:t>
            </w:r>
            <w:proofErr w:type="spellEnd"/>
          </w:p>
        </w:tc>
        <w:tc>
          <w:tcPr>
            <w:tcW w:w="1156" w:type="dxa"/>
          </w:tcPr>
          <w:p w:rsidR="002D3248" w:rsidRPr="00A33CFE" w:rsidRDefault="002D3248" w:rsidP="00E70C3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222" w:type="dxa"/>
          </w:tcPr>
          <w:p w:rsidR="002D3248" w:rsidRPr="00B13EE0" w:rsidRDefault="002D3248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E67C8B">
              <w:rPr>
                <w:rFonts w:ascii="Times New Roman" w:hAnsi="Times New Roman" w:cs="Times New Roman"/>
                <w:sz w:val="25"/>
                <w:szCs w:val="25"/>
              </w:rPr>
              <w:t>Работа в однодорожечном режиме (</w:t>
            </w:r>
            <w:proofErr w:type="spellStart"/>
            <w:r w:rsidRPr="00E67C8B">
              <w:rPr>
                <w:rFonts w:ascii="Times New Roman" w:hAnsi="Times New Roman" w:cs="Times New Roman"/>
                <w:sz w:val="25"/>
                <w:szCs w:val="25"/>
              </w:rPr>
              <w:t>EditView</w:t>
            </w:r>
            <w:proofErr w:type="spellEnd"/>
            <w:r w:rsidRPr="00E67C8B">
              <w:rPr>
                <w:rFonts w:ascii="Times New Roman" w:hAnsi="Times New Roman" w:cs="Times New Roman"/>
                <w:sz w:val="25"/>
                <w:szCs w:val="25"/>
              </w:rPr>
              <w:t>). Работа в многодорожечном режиме</w:t>
            </w:r>
          </w:p>
        </w:tc>
        <w:tc>
          <w:tcPr>
            <w:tcW w:w="1156" w:type="dxa"/>
          </w:tcPr>
          <w:p w:rsidR="002D3248" w:rsidRPr="00A33CFE" w:rsidRDefault="002D3248" w:rsidP="00E70C3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222" w:type="dxa"/>
          </w:tcPr>
          <w:p w:rsidR="002D3248" w:rsidRPr="00B13EE0" w:rsidRDefault="002D3248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E67C8B">
              <w:rPr>
                <w:rFonts w:ascii="Times New Roman" w:hAnsi="Times New Roman" w:cs="Times New Roman"/>
                <w:sz w:val="25"/>
                <w:szCs w:val="25"/>
              </w:rPr>
              <w:t>Работа с циклическими и волновыми файлами</w:t>
            </w:r>
          </w:p>
        </w:tc>
        <w:tc>
          <w:tcPr>
            <w:tcW w:w="1156" w:type="dxa"/>
          </w:tcPr>
          <w:p w:rsidR="002D3248" w:rsidRPr="00A33CFE" w:rsidRDefault="002D3248" w:rsidP="00E70C3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222" w:type="dxa"/>
          </w:tcPr>
          <w:p w:rsidR="002D3248" w:rsidRPr="00B13EE0" w:rsidRDefault="002D3248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E67C8B">
              <w:rPr>
                <w:rFonts w:ascii="Times New Roman" w:hAnsi="Times New Roman" w:cs="Times New Roman"/>
                <w:sz w:val="25"/>
                <w:szCs w:val="25"/>
              </w:rPr>
              <w:t>Использование канального микшера и эффектов реального времени пр</w:t>
            </w:r>
            <w:r w:rsidRPr="00E67C8B">
              <w:rPr>
                <w:rFonts w:ascii="Times New Roman" w:hAnsi="Times New Roman" w:cs="Times New Roman"/>
                <w:sz w:val="25"/>
                <w:szCs w:val="25"/>
              </w:rPr>
              <w:t>о</w:t>
            </w:r>
            <w:r w:rsidRPr="00E67C8B">
              <w:rPr>
                <w:rFonts w:ascii="Times New Roman" w:hAnsi="Times New Roman" w:cs="Times New Roman"/>
                <w:sz w:val="25"/>
                <w:szCs w:val="25"/>
              </w:rPr>
              <w:t xml:space="preserve">граммы </w:t>
            </w:r>
            <w:proofErr w:type="spellStart"/>
            <w:r w:rsidRPr="00E67C8B">
              <w:rPr>
                <w:rFonts w:ascii="Times New Roman" w:hAnsi="Times New Roman" w:cs="Times New Roman"/>
                <w:sz w:val="25"/>
                <w:szCs w:val="25"/>
              </w:rPr>
              <w:t>Audition</w:t>
            </w:r>
            <w:proofErr w:type="spellEnd"/>
            <w:r w:rsidRPr="00E67C8B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1156" w:type="dxa"/>
          </w:tcPr>
          <w:p w:rsidR="002D3248" w:rsidRPr="00A33CFE" w:rsidRDefault="002D3248" w:rsidP="00E70C3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222" w:type="dxa"/>
          </w:tcPr>
          <w:p w:rsidR="002D3248" w:rsidRPr="00B13EE0" w:rsidRDefault="002D3248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E67C8B">
              <w:rPr>
                <w:rFonts w:ascii="Times New Roman" w:hAnsi="Times New Roman" w:cs="Times New Roman"/>
                <w:sz w:val="25"/>
                <w:szCs w:val="25"/>
              </w:rPr>
              <w:t>Пакетная обработка и создание сценариев</w:t>
            </w:r>
          </w:p>
        </w:tc>
        <w:tc>
          <w:tcPr>
            <w:tcW w:w="1156" w:type="dxa"/>
          </w:tcPr>
          <w:p w:rsidR="002D3248" w:rsidRPr="00A33CFE" w:rsidRDefault="002D3248" w:rsidP="00E70C3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222" w:type="dxa"/>
          </w:tcPr>
          <w:p w:rsidR="002D3248" w:rsidRPr="00B13EE0" w:rsidRDefault="002D3248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E67C8B">
              <w:rPr>
                <w:rFonts w:ascii="Times New Roman" w:hAnsi="Times New Roman" w:cs="Times New Roman"/>
                <w:sz w:val="25"/>
                <w:szCs w:val="25"/>
              </w:rPr>
              <w:t xml:space="preserve">Видео монтаж.  Основы работы в приложении </w:t>
            </w:r>
            <w:proofErr w:type="spellStart"/>
            <w:r w:rsidRPr="00E67C8B">
              <w:rPr>
                <w:rFonts w:ascii="Times New Roman" w:hAnsi="Times New Roman" w:cs="Times New Roman"/>
                <w:sz w:val="25"/>
                <w:szCs w:val="25"/>
              </w:rPr>
              <w:t>AdobePremierePro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SonyV</w:t>
            </w:r>
            <w:r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gasPro</w:t>
            </w:r>
            <w:proofErr w:type="spellEnd"/>
            <w:r w:rsidRPr="00E67C8B">
              <w:rPr>
                <w:rFonts w:ascii="Times New Roman" w:hAnsi="Times New Roman" w:cs="Times New Roman"/>
                <w:sz w:val="25"/>
                <w:szCs w:val="25"/>
              </w:rPr>
              <w:t xml:space="preserve"> и ее инсталляция</w:t>
            </w:r>
          </w:p>
        </w:tc>
        <w:tc>
          <w:tcPr>
            <w:tcW w:w="1156" w:type="dxa"/>
          </w:tcPr>
          <w:p w:rsidR="002D3248" w:rsidRPr="00A33CFE" w:rsidRDefault="002D3248" w:rsidP="00E70C3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222" w:type="dxa"/>
          </w:tcPr>
          <w:p w:rsidR="002D3248" w:rsidRPr="00B13EE0" w:rsidRDefault="002D3248" w:rsidP="002F5769">
            <w:pPr>
              <w:pStyle w:val="41"/>
              <w:shd w:val="clear" w:color="auto" w:fill="auto"/>
              <w:spacing w:before="0" w:line="300" w:lineRule="auto"/>
              <w:ind w:firstLine="0"/>
              <w:rPr>
                <w:sz w:val="25"/>
                <w:szCs w:val="25"/>
              </w:rPr>
            </w:pPr>
            <w:r w:rsidRPr="00E67C8B">
              <w:rPr>
                <w:sz w:val="25"/>
                <w:szCs w:val="25"/>
              </w:rPr>
              <w:t>Видео монтаж</w:t>
            </w:r>
            <w:r>
              <w:rPr>
                <w:sz w:val="25"/>
                <w:szCs w:val="25"/>
              </w:rPr>
              <w:t xml:space="preserve">.  Основные инструменты монтажа. </w:t>
            </w:r>
            <w:r w:rsidRPr="00696BCE">
              <w:rPr>
                <w:color w:val="000000" w:themeColor="text1"/>
                <w:sz w:val="26"/>
                <w:szCs w:val="26"/>
              </w:rPr>
              <w:t>"Монтажный стол" (</w:t>
            </w:r>
            <w:proofErr w:type="spellStart"/>
            <w:r w:rsidRPr="00696BCE">
              <w:rPr>
                <w:color w:val="000000" w:themeColor="text1"/>
                <w:sz w:val="26"/>
                <w:szCs w:val="26"/>
              </w:rPr>
              <w:t>Timeline</w:t>
            </w:r>
            <w:proofErr w:type="spellEnd"/>
            <w:r w:rsidRPr="00696BCE">
              <w:rPr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56" w:type="dxa"/>
          </w:tcPr>
          <w:p w:rsidR="002D3248" w:rsidRPr="00A33CFE" w:rsidRDefault="002D3248" w:rsidP="00E70C3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8222" w:type="dxa"/>
          </w:tcPr>
          <w:p w:rsidR="002D3248" w:rsidRPr="00B13EE0" w:rsidRDefault="002D3248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696BCE">
              <w:rPr>
                <w:rFonts w:ascii="Times New Roman" w:hAnsi="Times New Roman" w:cs="Times New Roman"/>
                <w:sz w:val="25"/>
                <w:szCs w:val="25"/>
              </w:rPr>
              <w:t xml:space="preserve">Видео монтаж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тектом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. </w:t>
            </w:r>
            <w:r w:rsidRPr="00696BCE">
              <w:rPr>
                <w:rFonts w:ascii="Times New Roman" w:hAnsi="Times New Roman" w:cs="Times New Roman"/>
                <w:sz w:val="25"/>
                <w:szCs w:val="25"/>
              </w:rPr>
              <w:t>Использование маски</w:t>
            </w:r>
          </w:p>
        </w:tc>
        <w:tc>
          <w:tcPr>
            <w:tcW w:w="1156" w:type="dxa"/>
          </w:tcPr>
          <w:p w:rsidR="002D3248" w:rsidRPr="00A33CFE" w:rsidRDefault="002D3248" w:rsidP="00E70C3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8222" w:type="dxa"/>
          </w:tcPr>
          <w:p w:rsidR="002D3248" w:rsidRPr="00B13EE0" w:rsidRDefault="002D3248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696BCE">
              <w:rPr>
                <w:rFonts w:ascii="Times New Roman" w:hAnsi="Times New Roman" w:cs="Times New Roman"/>
                <w:sz w:val="25"/>
                <w:szCs w:val="25"/>
              </w:rPr>
              <w:t>Видео монтаж Видеоэффекты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. Титры. </w:t>
            </w:r>
            <w:r w:rsidRPr="00696BCE">
              <w:rPr>
                <w:rFonts w:ascii="Times New Roman" w:hAnsi="Times New Roman" w:cs="Times New Roman"/>
                <w:sz w:val="25"/>
                <w:szCs w:val="25"/>
              </w:rPr>
              <w:t xml:space="preserve">Инструмент </w:t>
            </w:r>
            <w:proofErr w:type="spellStart"/>
            <w:r w:rsidRPr="00696BCE">
              <w:rPr>
                <w:rFonts w:ascii="Times New Roman" w:hAnsi="Times New Roman" w:cs="Times New Roman"/>
                <w:sz w:val="25"/>
                <w:szCs w:val="25"/>
              </w:rPr>
              <w:t>Pan</w:t>
            </w:r>
            <w:proofErr w:type="spellEnd"/>
            <w:r w:rsidRPr="00696BCE">
              <w:rPr>
                <w:rFonts w:ascii="Times New Roman" w:hAnsi="Times New Roman" w:cs="Times New Roman"/>
                <w:sz w:val="25"/>
                <w:szCs w:val="25"/>
              </w:rPr>
              <w:t>/</w:t>
            </w:r>
            <w:proofErr w:type="spellStart"/>
            <w:r w:rsidRPr="00696BCE">
              <w:rPr>
                <w:rFonts w:ascii="Times New Roman" w:hAnsi="Times New Roman" w:cs="Times New Roman"/>
                <w:sz w:val="25"/>
                <w:szCs w:val="25"/>
              </w:rPr>
              <w:t>Crop</w:t>
            </w:r>
            <w:proofErr w:type="spellEnd"/>
          </w:p>
        </w:tc>
        <w:tc>
          <w:tcPr>
            <w:tcW w:w="1156" w:type="dxa"/>
          </w:tcPr>
          <w:p w:rsidR="002D3248" w:rsidRPr="00A33CFE" w:rsidRDefault="002D3248" w:rsidP="00E70C3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8222" w:type="dxa"/>
          </w:tcPr>
          <w:p w:rsidR="002D3248" w:rsidRPr="00B13EE0" w:rsidRDefault="002D3248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696BCE">
              <w:rPr>
                <w:rFonts w:ascii="Times New Roman" w:hAnsi="Times New Roman" w:cs="Times New Roman"/>
                <w:sz w:val="25"/>
                <w:szCs w:val="25"/>
              </w:rPr>
              <w:t>Управление скоростью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. Эффект фотоснимка</w:t>
            </w:r>
          </w:p>
        </w:tc>
        <w:tc>
          <w:tcPr>
            <w:tcW w:w="1156" w:type="dxa"/>
          </w:tcPr>
          <w:p w:rsidR="002D3248" w:rsidRPr="00A33CFE" w:rsidRDefault="002D3248" w:rsidP="00E70C3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8222" w:type="dxa"/>
          </w:tcPr>
          <w:p w:rsidR="002D3248" w:rsidRPr="00B13EE0" w:rsidRDefault="002D3248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Э</w:t>
            </w:r>
            <w:r w:rsidRPr="00696BCE">
              <w:rPr>
                <w:rFonts w:ascii="Times New Roman" w:hAnsi="Times New Roman" w:cs="Times New Roman"/>
                <w:sz w:val="25"/>
                <w:szCs w:val="25"/>
              </w:rPr>
              <w:t xml:space="preserve">ффект </w:t>
            </w:r>
            <w:proofErr w:type="spellStart"/>
            <w:r w:rsidRPr="00696BCE">
              <w:rPr>
                <w:rFonts w:ascii="Times New Roman" w:hAnsi="Times New Roman" w:cs="Times New Roman"/>
                <w:sz w:val="25"/>
                <w:szCs w:val="25"/>
              </w:rPr>
              <w:t>ChromeKeyer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>. Эффект исчезновения</w:t>
            </w:r>
          </w:p>
        </w:tc>
        <w:tc>
          <w:tcPr>
            <w:tcW w:w="1156" w:type="dxa"/>
          </w:tcPr>
          <w:p w:rsidR="002D3248" w:rsidRPr="00A33CFE" w:rsidRDefault="002D3248" w:rsidP="00E70C3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8222" w:type="dxa"/>
          </w:tcPr>
          <w:p w:rsidR="002D3248" w:rsidRPr="00B13EE0" w:rsidRDefault="002D3248" w:rsidP="002F57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Футаж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5"/>
                <w:szCs w:val="25"/>
              </w:rPr>
              <w:t>льфа-канал.Э</w:t>
            </w:r>
            <w:r w:rsidRPr="008734A3">
              <w:rPr>
                <w:rFonts w:ascii="Times New Roman" w:hAnsi="Times New Roman" w:cs="Times New Roman"/>
                <w:sz w:val="25"/>
                <w:szCs w:val="25"/>
              </w:rPr>
              <w:t>ффект</w:t>
            </w:r>
            <w:proofErr w:type="spellEnd"/>
            <w:r w:rsidRPr="008734A3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proofErr w:type="spellStart"/>
            <w:r w:rsidRPr="008734A3">
              <w:rPr>
                <w:rFonts w:ascii="Times New Roman" w:hAnsi="Times New Roman" w:cs="Times New Roman"/>
                <w:sz w:val="25"/>
                <w:szCs w:val="25"/>
              </w:rPr>
              <w:t>Pixelate.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Цветокоррекция</w:t>
            </w:r>
            <w:proofErr w:type="spellEnd"/>
          </w:p>
        </w:tc>
        <w:tc>
          <w:tcPr>
            <w:tcW w:w="1156" w:type="dxa"/>
          </w:tcPr>
          <w:p w:rsidR="002D3248" w:rsidRPr="00A33CFE" w:rsidRDefault="002D3248" w:rsidP="00E70C3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158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13.</w:t>
            </w:r>
          </w:p>
        </w:tc>
        <w:tc>
          <w:tcPr>
            <w:tcW w:w="8222" w:type="dxa"/>
          </w:tcPr>
          <w:p w:rsidR="002D3248" w:rsidRPr="00A33CFE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Монтаж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аудиофайла</w:t>
            </w:r>
          </w:p>
        </w:tc>
        <w:tc>
          <w:tcPr>
            <w:tcW w:w="1156" w:type="dxa"/>
          </w:tcPr>
          <w:p w:rsidR="002D3248" w:rsidRPr="00A33CFE" w:rsidRDefault="002D3248" w:rsidP="00E70C36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510E87">
        <w:trPr>
          <w:trHeight w:val="79"/>
        </w:trPr>
        <w:tc>
          <w:tcPr>
            <w:tcW w:w="3652" w:type="dxa"/>
            <w:vMerge/>
          </w:tcPr>
          <w:p w:rsidR="002D3248" w:rsidRPr="005207B6" w:rsidRDefault="002D3248" w:rsidP="005207B6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3"/>
          </w:tcPr>
          <w:p w:rsidR="002D3248" w:rsidRPr="00A33CFE" w:rsidRDefault="002D3248" w:rsidP="00344EA8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14.</w:t>
            </w:r>
          </w:p>
        </w:tc>
        <w:tc>
          <w:tcPr>
            <w:tcW w:w="8222" w:type="dxa"/>
          </w:tcPr>
          <w:p w:rsidR="002D3248" w:rsidRDefault="002D3248" w:rsidP="002F5769">
            <w:r w:rsidRPr="002277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Монтаж видеофильма</w:t>
            </w:r>
          </w:p>
        </w:tc>
        <w:tc>
          <w:tcPr>
            <w:tcW w:w="1156" w:type="dxa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53" w:type="dxa"/>
            <w:vMerge/>
            <w:shd w:val="clear" w:color="auto" w:fill="A6A6A6" w:themeFill="background1" w:themeFillShade="A6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2D3248">
        <w:trPr>
          <w:trHeight w:val="81"/>
        </w:trPr>
        <w:tc>
          <w:tcPr>
            <w:tcW w:w="3652" w:type="dxa"/>
            <w:vMerge w:val="restart"/>
          </w:tcPr>
          <w:p w:rsidR="002D3248" w:rsidRPr="00B13EE0" w:rsidRDefault="002D3248" w:rsidP="002F576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Раздел 3. Свободный пакет офисных приложений как об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ъ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ект обработки динамического информационного контента</w:t>
            </w:r>
          </w:p>
        </w:tc>
        <w:tc>
          <w:tcPr>
            <w:tcW w:w="8789" w:type="dxa"/>
            <w:gridSpan w:val="4"/>
          </w:tcPr>
          <w:p w:rsidR="002D3248" w:rsidRPr="00A33CFE" w:rsidRDefault="002D3248" w:rsidP="005207B6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56" w:type="dxa"/>
          </w:tcPr>
          <w:p w:rsidR="002D3248" w:rsidRPr="00D4620F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253" w:type="dxa"/>
            <w:vMerge w:val="restart"/>
            <w:shd w:val="clear" w:color="auto" w:fill="auto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2D3248">
        <w:trPr>
          <w:trHeight w:val="79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305" w:type="dxa"/>
            <w:gridSpan w:val="3"/>
          </w:tcPr>
          <w:p w:rsidR="002D3248" w:rsidRPr="00B13EE0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Свободное п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рограммное обеспечение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создания и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обработки анимационного контента</w:t>
            </w:r>
          </w:p>
        </w:tc>
        <w:tc>
          <w:tcPr>
            <w:tcW w:w="1156" w:type="dxa"/>
          </w:tcPr>
          <w:p w:rsidR="002D3248" w:rsidRPr="00B13EE0" w:rsidRDefault="002D3248" w:rsidP="002F5769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2D3248">
        <w:trPr>
          <w:trHeight w:val="79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305" w:type="dxa"/>
            <w:gridSpan w:val="3"/>
          </w:tcPr>
          <w:p w:rsidR="002D3248" w:rsidRPr="00B13EE0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 w:rsidRPr="00696EF6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Способы создания анимации. Типы анимации. Простейшая GIF анимация. FLASH анимация  </w:t>
            </w:r>
          </w:p>
        </w:tc>
        <w:tc>
          <w:tcPr>
            <w:tcW w:w="1156" w:type="dxa"/>
          </w:tcPr>
          <w:p w:rsidR="002D3248" w:rsidRPr="00B13EE0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2D3248">
        <w:trPr>
          <w:trHeight w:val="79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305" w:type="dxa"/>
            <w:gridSpan w:val="3"/>
          </w:tcPr>
          <w:p w:rsidR="002D3248" w:rsidRPr="00722274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Средства быстрой разработки </w:t>
            </w:r>
            <w:r>
              <w:rPr>
                <w:rFonts w:ascii="Times New Roman" w:eastAsia="Calibri" w:hAnsi="Times New Roman" w:cs="Times New Roman"/>
                <w:bCs/>
                <w:sz w:val="25"/>
                <w:szCs w:val="25"/>
                <w:lang w:val="en-US"/>
              </w:rPr>
              <w:t>RAD</w:t>
            </w: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 приложений. </w:t>
            </w:r>
          </w:p>
        </w:tc>
        <w:tc>
          <w:tcPr>
            <w:tcW w:w="1156" w:type="dxa"/>
          </w:tcPr>
          <w:p w:rsidR="002D3248" w:rsidRPr="00B13EE0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1253" w:type="dxa"/>
            <w:vMerge/>
            <w:shd w:val="clear" w:color="auto" w:fill="auto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2D3248">
        <w:trPr>
          <w:trHeight w:val="79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305" w:type="dxa"/>
            <w:gridSpan w:val="3"/>
          </w:tcPr>
          <w:p w:rsidR="002D3248" w:rsidRPr="00B13EE0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Синтаксис. </w:t>
            </w:r>
            <w:r w:rsidRPr="00722274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Интегрированная среда разработки на VBA</w:t>
            </w:r>
          </w:p>
        </w:tc>
        <w:tc>
          <w:tcPr>
            <w:tcW w:w="1156" w:type="dxa"/>
          </w:tcPr>
          <w:p w:rsidR="002D3248" w:rsidRPr="00B13EE0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1253" w:type="dxa"/>
            <w:vMerge/>
            <w:shd w:val="clear" w:color="auto" w:fill="auto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2D3248" w:rsidTr="002D3248">
        <w:trPr>
          <w:trHeight w:val="79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305" w:type="dxa"/>
            <w:gridSpan w:val="3"/>
          </w:tcPr>
          <w:p w:rsidR="002D3248" w:rsidRPr="00722274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  <w:lang w:val="en-US"/>
              </w:rPr>
            </w:pPr>
            <w:proofErr w:type="spellStart"/>
            <w:r w:rsidRPr="00722274">
              <w:rPr>
                <w:rFonts w:ascii="Times New Roman" w:eastAsia="Calibri" w:hAnsi="Times New Roman" w:cs="Times New Roman"/>
                <w:bCs/>
                <w:sz w:val="25"/>
                <w:szCs w:val="25"/>
                <w:lang w:val="en-US"/>
              </w:rPr>
              <w:t>Основыпрограммирования</w:t>
            </w:r>
            <w:proofErr w:type="spellEnd"/>
            <w:r w:rsidRPr="00722274">
              <w:rPr>
                <w:rFonts w:ascii="Times New Roman" w:eastAsia="Calibri" w:hAnsi="Times New Roman" w:cs="Times New Roman"/>
                <w:bCs/>
                <w:sz w:val="25"/>
                <w:szCs w:val="25"/>
                <w:lang w:val="en-US"/>
              </w:rPr>
              <w:t xml:space="preserve"> в Microsoft Word  Visual Basic for </w:t>
            </w:r>
            <w:proofErr w:type="spellStart"/>
            <w:r w:rsidRPr="00722274">
              <w:rPr>
                <w:rFonts w:ascii="Times New Roman" w:eastAsia="Calibri" w:hAnsi="Times New Roman" w:cs="Times New Roman"/>
                <w:bCs/>
                <w:sz w:val="25"/>
                <w:szCs w:val="25"/>
                <w:lang w:val="en-US"/>
              </w:rPr>
              <w:t>Aplications</w:t>
            </w:r>
            <w:proofErr w:type="spellEnd"/>
          </w:p>
        </w:tc>
        <w:tc>
          <w:tcPr>
            <w:tcW w:w="1156" w:type="dxa"/>
          </w:tcPr>
          <w:p w:rsidR="002D3248" w:rsidRPr="00B13EE0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2D3248" w:rsidRPr="002D3248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D3248" w:rsidRPr="00A33CFE" w:rsidTr="002D3248">
        <w:trPr>
          <w:trHeight w:val="79"/>
        </w:trPr>
        <w:tc>
          <w:tcPr>
            <w:tcW w:w="3652" w:type="dxa"/>
            <w:vMerge/>
          </w:tcPr>
          <w:p w:rsidR="002D3248" w:rsidRPr="002D3248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305" w:type="dxa"/>
            <w:gridSpan w:val="3"/>
          </w:tcPr>
          <w:p w:rsidR="002D3248" w:rsidRPr="00B13EE0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Элементы реляционной модели данных. Нормализация отношений.</w:t>
            </w:r>
          </w:p>
        </w:tc>
        <w:tc>
          <w:tcPr>
            <w:tcW w:w="1156" w:type="dxa"/>
          </w:tcPr>
          <w:p w:rsidR="002D3248" w:rsidRPr="00B13EE0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1253" w:type="dxa"/>
            <w:vMerge/>
            <w:shd w:val="clear" w:color="auto" w:fill="auto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2D3248">
        <w:trPr>
          <w:trHeight w:val="79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305" w:type="dxa"/>
            <w:gridSpan w:val="3"/>
          </w:tcPr>
          <w:p w:rsidR="002D3248" w:rsidRPr="00B13EE0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Основные этапы проектирования БД. Инфологическое проектирование.</w:t>
            </w:r>
          </w:p>
        </w:tc>
        <w:tc>
          <w:tcPr>
            <w:tcW w:w="1156" w:type="dxa"/>
          </w:tcPr>
          <w:p w:rsidR="002D3248" w:rsidRPr="00B13EE0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2D3248">
        <w:trPr>
          <w:trHeight w:val="79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8305" w:type="dxa"/>
            <w:gridSpan w:val="3"/>
          </w:tcPr>
          <w:p w:rsidR="002D3248" w:rsidRPr="00052DD7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52DD7">
              <w:rPr>
                <w:rFonts w:ascii="Times New Roman" w:hAnsi="Times New Roman" w:cs="Times New Roman"/>
                <w:sz w:val="25"/>
                <w:szCs w:val="25"/>
              </w:rPr>
              <w:t>Правила выведения информационных объектов</w:t>
            </w:r>
          </w:p>
        </w:tc>
        <w:tc>
          <w:tcPr>
            <w:tcW w:w="1156" w:type="dxa"/>
          </w:tcPr>
          <w:p w:rsidR="002D3248" w:rsidRPr="00722274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2D3248">
        <w:trPr>
          <w:trHeight w:val="79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305" w:type="dxa"/>
            <w:gridSpan w:val="3"/>
          </w:tcPr>
          <w:p w:rsidR="002D3248" w:rsidRPr="00052DD7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052DD7">
              <w:rPr>
                <w:rFonts w:ascii="Times New Roman" w:hAnsi="Times New Roman" w:cs="Times New Roman"/>
                <w:sz w:val="25"/>
                <w:szCs w:val="25"/>
              </w:rPr>
              <w:t xml:space="preserve">Диалект языка </w:t>
            </w:r>
            <w:proofErr w:type="spellStart"/>
            <w:r w:rsidRPr="00052DD7"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VisualBasic</w:t>
            </w:r>
            <w:proofErr w:type="spellEnd"/>
            <w:r w:rsidRPr="00052DD7">
              <w:rPr>
                <w:rFonts w:ascii="Times New Roman" w:hAnsi="Times New Roman" w:cs="Times New Roman"/>
                <w:sz w:val="25"/>
                <w:szCs w:val="25"/>
              </w:rPr>
              <w:t xml:space="preserve"> расширяющий возможности </w:t>
            </w:r>
            <w:proofErr w:type="spellStart"/>
            <w:r w:rsidRPr="00052DD7">
              <w:rPr>
                <w:rFonts w:ascii="Times New Roman" w:eastAsia="Times New Roman" w:hAnsi="Times New Roman" w:cs="Times New Roman"/>
                <w:bCs/>
                <w:sz w:val="25"/>
                <w:szCs w:val="25"/>
                <w:lang w:val="en-US"/>
              </w:rPr>
              <w:t>MicrosoftExcel</w:t>
            </w:r>
            <w:proofErr w:type="spellEnd"/>
          </w:p>
        </w:tc>
        <w:tc>
          <w:tcPr>
            <w:tcW w:w="1156" w:type="dxa"/>
          </w:tcPr>
          <w:p w:rsidR="002D3248" w:rsidRPr="00052DD7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auto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9D1B0A">
        <w:trPr>
          <w:trHeight w:val="79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9" w:type="dxa"/>
            <w:gridSpan w:val="4"/>
          </w:tcPr>
          <w:p w:rsidR="002D3248" w:rsidRPr="00A33CFE" w:rsidRDefault="002D3248" w:rsidP="005207B6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56" w:type="dxa"/>
          </w:tcPr>
          <w:p w:rsidR="002D3248" w:rsidRPr="00D4620F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253" w:type="dxa"/>
            <w:vMerge w:val="restart"/>
            <w:shd w:val="clear" w:color="auto" w:fill="D9D9D9" w:themeFill="background1" w:themeFillShade="D9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9D1B0A">
        <w:trPr>
          <w:trHeight w:val="79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305" w:type="dxa"/>
            <w:gridSpan w:val="3"/>
          </w:tcPr>
          <w:p w:rsidR="002D3248" w:rsidRPr="00B13EE0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С</w:t>
            </w:r>
            <w:r w:rsidRPr="007F0F1B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оздание </w:t>
            </w:r>
            <w:proofErr w:type="spellStart"/>
            <w:r w:rsidRPr="007F0F1B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flash</w:t>
            </w:r>
            <w:proofErr w:type="spellEnd"/>
            <w:r w:rsidRPr="007F0F1B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 анимации для сайта</w:t>
            </w:r>
          </w:p>
        </w:tc>
        <w:tc>
          <w:tcPr>
            <w:tcW w:w="1156" w:type="dxa"/>
          </w:tcPr>
          <w:p w:rsidR="002D3248" w:rsidRPr="00B13EE0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D9D9D9" w:themeFill="background1" w:themeFillShade="D9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9D1B0A">
        <w:trPr>
          <w:trHeight w:val="79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305" w:type="dxa"/>
            <w:gridSpan w:val="3"/>
          </w:tcPr>
          <w:p w:rsidR="002D3248" w:rsidRPr="00B13EE0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Р</w:t>
            </w:r>
            <w:r w:rsidRPr="00696BCE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азработка GIF анимации и графических элементов </w:t>
            </w:r>
            <w:proofErr w:type="spellStart"/>
            <w:r w:rsidRPr="00696BCE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web</w:t>
            </w:r>
            <w:proofErr w:type="spellEnd"/>
            <w:r w:rsidRPr="00696BCE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- страниц</w:t>
            </w:r>
          </w:p>
        </w:tc>
        <w:tc>
          <w:tcPr>
            <w:tcW w:w="1156" w:type="dxa"/>
          </w:tcPr>
          <w:p w:rsidR="002D3248" w:rsidRPr="005B762C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  <w:lang w:val="en-US"/>
              </w:rPr>
            </w:pPr>
            <w:r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4</w:t>
            </w:r>
          </w:p>
        </w:tc>
        <w:tc>
          <w:tcPr>
            <w:tcW w:w="1253" w:type="dxa"/>
            <w:vMerge/>
            <w:shd w:val="clear" w:color="auto" w:fill="D9D9D9" w:themeFill="background1" w:themeFillShade="D9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9D1B0A">
        <w:trPr>
          <w:trHeight w:val="79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305" w:type="dxa"/>
            <w:gridSpan w:val="3"/>
          </w:tcPr>
          <w:p w:rsidR="002D3248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Основные компоненты среды программирования </w:t>
            </w:r>
            <w:proofErr w:type="spellStart"/>
            <w:r w:rsidRPr="005B762C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VisualBasicforApplication</w:t>
            </w:r>
            <w:proofErr w:type="spellEnd"/>
          </w:p>
        </w:tc>
        <w:tc>
          <w:tcPr>
            <w:tcW w:w="1156" w:type="dxa"/>
          </w:tcPr>
          <w:p w:rsidR="002D3248" w:rsidRPr="00E9577F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D9D9D9" w:themeFill="background1" w:themeFillShade="D9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9D1B0A">
        <w:trPr>
          <w:trHeight w:val="117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305" w:type="dxa"/>
            <w:gridSpan w:val="3"/>
          </w:tcPr>
          <w:p w:rsidR="002D3248" w:rsidRPr="00521E71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Встроенные</w:t>
            </w:r>
            <w:r w:rsidRPr="005B762C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 функций ввода/вывода языка </w:t>
            </w:r>
            <w:proofErr w:type="spellStart"/>
            <w:r w:rsidRPr="005B762C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VisualBasicforApplication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в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5"/>
                <w:szCs w:val="25"/>
                <w:lang w:val="en-US"/>
              </w:rPr>
              <w:t>MS</w:t>
            </w:r>
            <w:r w:rsidRPr="00722274">
              <w:rPr>
                <w:rFonts w:ascii="Times New Roman" w:eastAsia="Calibri" w:hAnsi="Times New Roman" w:cs="Times New Roman"/>
                <w:bCs/>
                <w:sz w:val="25"/>
                <w:szCs w:val="25"/>
                <w:lang w:val="en-US"/>
              </w:rPr>
              <w:t>Word</w:t>
            </w:r>
          </w:p>
        </w:tc>
        <w:tc>
          <w:tcPr>
            <w:tcW w:w="1156" w:type="dxa"/>
          </w:tcPr>
          <w:p w:rsidR="002D3248" w:rsidRPr="005B762C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  <w:lang w:val="en-US"/>
              </w:rPr>
            </w:pPr>
            <w:r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4</w:t>
            </w:r>
          </w:p>
        </w:tc>
        <w:tc>
          <w:tcPr>
            <w:tcW w:w="1253" w:type="dxa"/>
            <w:vMerge/>
            <w:shd w:val="clear" w:color="auto" w:fill="D9D9D9" w:themeFill="background1" w:themeFillShade="D9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9D1B0A">
        <w:trPr>
          <w:trHeight w:val="117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305" w:type="dxa"/>
            <w:gridSpan w:val="3"/>
          </w:tcPr>
          <w:p w:rsidR="002D3248" w:rsidRPr="00B13EE0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Разработка программ с использованием математических функций в </w:t>
            </w:r>
            <w:r>
              <w:rPr>
                <w:rFonts w:ascii="Times New Roman" w:eastAsia="Calibri" w:hAnsi="Times New Roman" w:cs="Times New Roman"/>
                <w:bCs/>
                <w:sz w:val="25"/>
                <w:szCs w:val="25"/>
                <w:lang w:val="en-US"/>
              </w:rPr>
              <w:t>MS</w:t>
            </w:r>
            <w:r w:rsidRPr="00722274">
              <w:rPr>
                <w:rFonts w:ascii="Times New Roman" w:eastAsia="Calibri" w:hAnsi="Times New Roman" w:cs="Times New Roman"/>
                <w:bCs/>
                <w:sz w:val="25"/>
                <w:szCs w:val="25"/>
                <w:lang w:val="en-US"/>
              </w:rPr>
              <w:t>Word</w:t>
            </w:r>
          </w:p>
        </w:tc>
        <w:tc>
          <w:tcPr>
            <w:tcW w:w="1156" w:type="dxa"/>
          </w:tcPr>
          <w:p w:rsidR="002D3248" w:rsidRPr="00F24F8B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  <w:lang w:val="en-US"/>
              </w:rPr>
            </w:pPr>
            <w:r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4</w:t>
            </w:r>
          </w:p>
        </w:tc>
        <w:tc>
          <w:tcPr>
            <w:tcW w:w="1253" w:type="dxa"/>
            <w:vMerge/>
            <w:shd w:val="clear" w:color="auto" w:fill="D9D9D9" w:themeFill="background1" w:themeFillShade="D9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9D1B0A">
        <w:trPr>
          <w:trHeight w:val="117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305" w:type="dxa"/>
            <w:gridSpan w:val="3"/>
          </w:tcPr>
          <w:p w:rsidR="002D3248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Разработка динамических приложений в </w:t>
            </w:r>
            <w:r>
              <w:rPr>
                <w:rFonts w:ascii="Times New Roman" w:eastAsia="Calibri" w:hAnsi="Times New Roman" w:cs="Times New Roman"/>
                <w:bCs/>
                <w:sz w:val="25"/>
                <w:szCs w:val="25"/>
                <w:lang w:val="en-US"/>
              </w:rPr>
              <w:t>MS</w:t>
            </w:r>
            <w:r w:rsidRPr="00722274">
              <w:rPr>
                <w:rFonts w:ascii="Times New Roman" w:eastAsia="Calibri" w:hAnsi="Times New Roman" w:cs="Times New Roman"/>
                <w:bCs/>
                <w:sz w:val="25"/>
                <w:szCs w:val="25"/>
                <w:lang w:val="en-US"/>
              </w:rPr>
              <w:t>Word</w:t>
            </w:r>
          </w:p>
        </w:tc>
        <w:tc>
          <w:tcPr>
            <w:tcW w:w="1156" w:type="dxa"/>
          </w:tcPr>
          <w:p w:rsidR="002D3248" w:rsidRPr="00052DD7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1253" w:type="dxa"/>
            <w:vMerge/>
            <w:shd w:val="clear" w:color="auto" w:fill="D9D9D9" w:themeFill="background1" w:themeFillShade="D9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9D1B0A">
        <w:trPr>
          <w:trHeight w:val="117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305" w:type="dxa"/>
            <w:gridSpan w:val="3"/>
          </w:tcPr>
          <w:p w:rsidR="002D3248" w:rsidRPr="00B13EE0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Создание таблиц, связей, тестовой БД</w:t>
            </w:r>
          </w:p>
        </w:tc>
        <w:tc>
          <w:tcPr>
            <w:tcW w:w="1156" w:type="dxa"/>
          </w:tcPr>
          <w:p w:rsidR="002D3248" w:rsidRPr="00B13EE0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1253" w:type="dxa"/>
            <w:vMerge/>
            <w:shd w:val="clear" w:color="auto" w:fill="D9D9D9" w:themeFill="background1" w:themeFillShade="D9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9D1B0A">
        <w:trPr>
          <w:trHeight w:val="117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Default="002D3248" w:rsidP="0053493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8305" w:type="dxa"/>
            <w:gridSpan w:val="3"/>
          </w:tcPr>
          <w:p w:rsidR="002D3248" w:rsidRPr="00B13EE0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Разработка форм, сложных форм для интерфейса </w:t>
            </w:r>
          </w:p>
        </w:tc>
        <w:tc>
          <w:tcPr>
            <w:tcW w:w="1156" w:type="dxa"/>
          </w:tcPr>
          <w:p w:rsidR="002D3248" w:rsidRPr="00B13EE0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1253" w:type="dxa"/>
            <w:vMerge/>
            <w:shd w:val="clear" w:color="auto" w:fill="D9D9D9" w:themeFill="background1" w:themeFillShade="D9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9D1B0A">
        <w:trPr>
          <w:trHeight w:val="117"/>
        </w:trPr>
        <w:tc>
          <w:tcPr>
            <w:tcW w:w="3652" w:type="dxa"/>
            <w:vMerge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4" w:type="dxa"/>
          </w:tcPr>
          <w:p w:rsidR="002D3248" w:rsidRPr="00A33CFE" w:rsidRDefault="002D3248" w:rsidP="002D3248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8305" w:type="dxa"/>
            <w:gridSpan w:val="3"/>
          </w:tcPr>
          <w:p w:rsidR="002D3248" w:rsidRPr="00B13EE0" w:rsidRDefault="002D3248" w:rsidP="002F5769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Использование динамических данных при разработке интерактивных пр</w:t>
            </w: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е</w:t>
            </w:r>
            <w:r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зентаций в </w:t>
            </w:r>
            <w:r w:rsidRPr="00665496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 xml:space="preserve">MS </w:t>
            </w:r>
            <w:proofErr w:type="spellStart"/>
            <w:r w:rsidRPr="00665496">
              <w:rPr>
                <w:rFonts w:ascii="Times New Roman" w:eastAsia="Calibri" w:hAnsi="Times New Roman" w:cs="Times New Roman"/>
                <w:bCs/>
                <w:sz w:val="25"/>
                <w:szCs w:val="25"/>
              </w:rPr>
              <w:t>PowerPoint</w:t>
            </w:r>
            <w:proofErr w:type="spellEnd"/>
          </w:p>
        </w:tc>
        <w:tc>
          <w:tcPr>
            <w:tcW w:w="1156" w:type="dxa"/>
          </w:tcPr>
          <w:p w:rsidR="002D3248" w:rsidRPr="00B13EE0" w:rsidRDefault="002D3248" w:rsidP="002F5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1253" w:type="dxa"/>
            <w:vMerge/>
            <w:shd w:val="clear" w:color="auto" w:fill="D9D9D9" w:themeFill="background1" w:themeFillShade="D9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667890">
        <w:tc>
          <w:tcPr>
            <w:tcW w:w="12441" w:type="dxa"/>
            <w:gridSpan w:val="5"/>
            <w:tcBorders>
              <w:bottom w:val="single" w:sz="4" w:space="0" w:color="auto"/>
            </w:tcBorders>
          </w:tcPr>
          <w:p w:rsidR="002D3248" w:rsidRPr="00A33CFE" w:rsidRDefault="002D3248" w:rsidP="00A902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Самостоятельная работа при изучении раздела ПМ 1.</w:t>
            </w:r>
          </w:p>
          <w:p w:rsidR="002D3248" w:rsidRPr="00A33CFE" w:rsidRDefault="002D3248" w:rsidP="00A902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Систематическая проработка конспектов занятий, учебной и специальной литературы, аудио- и видеозаписей (по в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просам к параграфам, главам учебных пособий, составленным преподавателем), составление плана и тезисов ответа.</w:t>
            </w:r>
          </w:p>
          <w:p w:rsidR="002D3248" w:rsidRPr="00A33CFE" w:rsidRDefault="002D3248" w:rsidP="00A902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Ответы на контрольные вопросы, подготовка сообщений к выступлению на семинаре,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конференции; тестирование</w:t>
            </w:r>
          </w:p>
          <w:p w:rsidR="002D3248" w:rsidRPr="00A33CFE" w:rsidRDefault="002D3248" w:rsidP="00A902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Работа со словарями и справочниками, ознакомление с нормативными документами.</w:t>
            </w:r>
          </w:p>
          <w:p w:rsidR="002D3248" w:rsidRPr="00A33CFE" w:rsidRDefault="002D3248" w:rsidP="00A902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Подготовка к практическим работам с использованием методических рекомендаций преподавателя, оформление практических работ. Решение задач и упражнений по образцу.</w:t>
            </w:r>
          </w:p>
        </w:tc>
        <w:tc>
          <w:tcPr>
            <w:tcW w:w="1156" w:type="dxa"/>
            <w:vMerge w:val="restart"/>
          </w:tcPr>
          <w:p w:rsidR="002D3248" w:rsidRPr="00DF0149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197</w:t>
            </w:r>
          </w:p>
        </w:tc>
        <w:tc>
          <w:tcPr>
            <w:tcW w:w="1253" w:type="dxa"/>
            <w:vMerge w:val="restart"/>
            <w:shd w:val="clear" w:color="auto" w:fill="D9D9D9" w:themeFill="background1" w:themeFillShade="D9"/>
          </w:tcPr>
          <w:p w:rsidR="002D3248" w:rsidRPr="00A33CFE" w:rsidRDefault="002D3248" w:rsidP="00520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667890">
        <w:tc>
          <w:tcPr>
            <w:tcW w:w="12441" w:type="dxa"/>
            <w:gridSpan w:val="5"/>
            <w:tcBorders>
              <w:top w:val="single" w:sz="4" w:space="0" w:color="auto"/>
            </w:tcBorders>
          </w:tcPr>
          <w:p w:rsidR="002D3248" w:rsidRPr="00A33CFE" w:rsidRDefault="002D3248" w:rsidP="00A902D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CFE"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 внеаудиторной самостоятельной работы: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Роль базовых информационных технологи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в жизни современного общества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и характеристики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современных операционных систем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Структура и особенно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 функционирования сетевых ОС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дание визитных карточек, грамот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задач оптимального планирования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 Пакеты прикладных программ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Возможности и области использо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вания информационных баз данных</w:t>
            </w:r>
          </w:p>
          <w:p w:rsidR="002D3248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Принципы обработки изображений в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азличных графических редакторах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Исторические предпосылки возникновения эргономики. Возникновение эргономики и ее современное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состояние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Современные формат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представления видеоинформации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Сравнительные характеристики программ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воспроизведения видеоинформации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Современные форматы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едставления звуковой информации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Сравнительные характеристики программ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роизведения звуковой информации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клипа средствами </w:t>
            </w:r>
            <w:r w:rsidRPr="00A33CFE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flash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анимации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 xml:space="preserve">Добавление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видеоэффектов при монтаже видео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 Монтаж закадровых текстов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Монтаж музыки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Дополнительные устройства ввода информации.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Назначение, область применения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Классификация системного программного обеспечения.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Назначение, области применения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Цифровые камеры: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история и перспективы развития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Возможности современной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веб-камеры. Области применения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Звук в истории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вития информационных технологий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23. </w:t>
            </w:r>
            <w:r w:rsidRPr="00A33CFE">
              <w:rPr>
                <w:rFonts w:ascii="Times New Roman" w:hAnsi="Times New Roman" w:cs="Times New Roman"/>
                <w:spacing w:val="2"/>
                <w:sz w:val="24"/>
                <w:szCs w:val="24"/>
                <w:lang w:val="en-US"/>
              </w:rPr>
              <w:t>USB</w:t>
            </w:r>
            <w:r w:rsidRPr="00A33CF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флэш-диски на современно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м рынке компьютерных технологий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24. Технология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blu-ray</w:t>
            </w:r>
            <w:proofErr w:type="spellEnd"/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Классификация и история развития 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риферийных устройств компьютера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История развит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локальных компьютерных сетей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История развити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глобальных компьютерных сетей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Классификация информационных ресурсо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сети Интернет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ификация сервисов сети Интернет</w:t>
            </w:r>
          </w:p>
          <w:p w:rsidR="002D3248" w:rsidRPr="00A33CFE" w:rsidRDefault="002D3248" w:rsidP="009D1B0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30. </w:t>
            </w:r>
            <w:r w:rsidRPr="00A33CFE">
              <w:rPr>
                <w:rFonts w:ascii="Times New Roman" w:hAnsi="Times New Roman" w:cs="Times New Roman"/>
                <w:sz w:val="24"/>
                <w:szCs w:val="24"/>
              </w:rPr>
              <w:t>Электронная почт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в жизни современного человека</w:t>
            </w:r>
          </w:p>
        </w:tc>
        <w:tc>
          <w:tcPr>
            <w:tcW w:w="1156" w:type="dxa"/>
            <w:vMerge/>
          </w:tcPr>
          <w:p w:rsidR="002D3248" w:rsidRPr="00A33CFE" w:rsidRDefault="002D3248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3" w:type="dxa"/>
            <w:vMerge/>
            <w:shd w:val="clear" w:color="auto" w:fill="D9D9D9" w:themeFill="background1" w:themeFillShade="D9"/>
          </w:tcPr>
          <w:p w:rsidR="002D3248" w:rsidRPr="00A33CFE" w:rsidRDefault="002D3248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9D1B0A">
        <w:tc>
          <w:tcPr>
            <w:tcW w:w="12441" w:type="dxa"/>
            <w:gridSpan w:val="5"/>
          </w:tcPr>
          <w:p w:rsidR="002D3248" w:rsidRPr="00A33CFE" w:rsidRDefault="002D3248" w:rsidP="0053493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Учебная практика</w:t>
            </w:r>
          </w:p>
          <w:p w:rsidR="002D3248" w:rsidRPr="00A33CFE" w:rsidRDefault="002D3248" w:rsidP="0053493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Виды работ</w:t>
            </w:r>
          </w:p>
          <w:p w:rsidR="002D3248" w:rsidRPr="00A33CFE" w:rsidRDefault="002D3248" w:rsidP="003A2E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1. </w:t>
            </w:r>
            <w:r w:rsidRPr="00A33CFE">
              <w:rPr>
                <w:rFonts w:ascii="Times New Roman" w:hAnsi="Times New Roman" w:cs="Times New Roman"/>
                <w:iCs/>
                <w:sz w:val="24"/>
                <w:szCs w:val="24"/>
              </w:rPr>
              <w:t>Инструктаж по технике безопасности при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работе с компьютерной техникой</w:t>
            </w:r>
          </w:p>
          <w:p w:rsidR="002D3248" w:rsidRPr="009151F5" w:rsidRDefault="002D3248" w:rsidP="003A2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2. Установка, настройка и использование системного и прикладного программного обеспечения</w:t>
            </w:r>
          </w:p>
          <w:p w:rsidR="002D3248" w:rsidRPr="009151F5" w:rsidRDefault="002D3248" w:rsidP="003A2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3</w:t>
            </w:r>
            <w:r w:rsidRPr="009151F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Установка, настройка и использование программ для работы с видеоинформацией</w:t>
            </w:r>
          </w:p>
          <w:p w:rsidR="002D3248" w:rsidRPr="009151F5" w:rsidRDefault="002D3248" w:rsidP="003A2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4</w:t>
            </w:r>
            <w:r w:rsidRPr="009151F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Установка, настройка и использование программ для работы со звуковой информацией</w:t>
            </w:r>
          </w:p>
          <w:p w:rsidR="002D3248" w:rsidRPr="009151F5" w:rsidRDefault="002D3248" w:rsidP="003A2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5</w:t>
            </w:r>
            <w:r w:rsidRPr="009151F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6"/>
              </w:rPr>
              <w:t>Разработка анимации для веб-страниц</w:t>
            </w:r>
          </w:p>
          <w:p w:rsidR="002D3248" w:rsidRPr="009151F5" w:rsidRDefault="002D3248" w:rsidP="003A2E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6</w:t>
            </w:r>
            <w:r w:rsidRPr="009151F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262626" w:themeColor="text1" w:themeTint="D9"/>
                <w:sz w:val="24"/>
                <w:szCs w:val="24"/>
              </w:rPr>
              <w:t>Монтаж видеоинформации и звуковой информации</w:t>
            </w:r>
          </w:p>
          <w:p w:rsidR="002D3248" w:rsidRDefault="002D3248" w:rsidP="000871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7. Подключение, диагностика, настройка и использование устрой</w:t>
            </w:r>
            <w:proofErr w:type="gram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ств вв</w:t>
            </w:r>
            <w:proofErr w:type="gram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ода, обработки и передачи, вывода, хранения информации</w:t>
            </w:r>
          </w:p>
          <w:p w:rsidR="002D3248" w:rsidRDefault="002D3248" w:rsidP="000871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lastRenderedPageBreak/>
              <w:t>8. Установка, настройка и использование периферийных устройств компьютера</w:t>
            </w:r>
          </w:p>
          <w:p w:rsidR="002D3248" w:rsidRDefault="002D3248" w:rsidP="000871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9. Настройка и обслуживание локальной сети</w:t>
            </w:r>
          </w:p>
          <w:p w:rsidR="002D3248" w:rsidRDefault="002D3248" w:rsidP="000871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10. Подключение к Интернету</w:t>
            </w:r>
          </w:p>
          <w:p w:rsidR="002D3248" w:rsidRDefault="002D3248" w:rsidP="000871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11. Работа с программным обеспечением сети</w:t>
            </w:r>
          </w:p>
          <w:p w:rsidR="002D3248" w:rsidRPr="00A902DA" w:rsidRDefault="002D3248" w:rsidP="008C44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12. Организация аудио и видеоконференций</w:t>
            </w:r>
          </w:p>
        </w:tc>
        <w:tc>
          <w:tcPr>
            <w:tcW w:w="1156" w:type="dxa"/>
          </w:tcPr>
          <w:p w:rsidR="002D3248" w:rsidRPr="00DF0149" w:rsidRDefault="002D3248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4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36</w:t>
            </w:r>
          </w:p>
        </w:tc>
        <w:tc>
          <w:tcPr>
            <w:tcW w:w="1253" w:type="dxa"/>
            <w:vMerge/>
            <w:shd w:val="clear" w:color="auto" w:fill="D9D9D9" w:themeFill="background1" w:themeFillShade="D9"/>
          </w:tcPr>
          <w:p w:rsidR="002D3248" w:rsidRPr="00A33CFE" w:rsidRDefault="002D3248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9D1B0A">
        <w:tc>
          <w:tcPr>
            <w:tcW w:w="12441" w:type="dxa"/>
            <w:gridSpan w:val="5"/>
          </w:tcPr>
          <w:p w:rsidR="002D3248" w:rsidRPr="00A33CFE" w:rsidRDefault="002D3248" w:rsidP="0053493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Производственная практик</w:t>
            </w:r>
            <w:proofErr w:type="gramStart"/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  <w:r w:rsidRPr="00A33CF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End"/>
            <w:r w:rsidRPr="00A33CFE">
              <w:rPr>
                <w:rFonts w:ascii="Times New Roman" w:hAnsi="Times New Roman" w:cs="Times New Roman"/>
                <w:b/>
                <w:sz w:val="24"/>
                <w:szCs w:val="24"/>
              </w:rPr>
              <w:t>по профилю специальности)</w:t>
            </w:r>
          </w:p>
          <w:p w:rsidR="002D3248" w:rsidRPr="00A33CFE" w:rsidRDefault="002D3248" w:rsidP="0053493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Виды работ</w:t>
            </w:r>
          </w:p>
          <w:p w:rsidR="002D3248" w:rsidRPr="009151F5" w:rsidRDefault="002D3248" w:rsidP="009715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Установка, настройка и обслуживание системного и прикладного программного обеспечения</w:t>
            </w:r>
          </w:p>
          <w:p w:rsidR="002D3248" w:rsidRDefault="002D3248" w:rsidP="00087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2</w:t>
            </w:r>
            <w:r w:rsidRPr="009151F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Использование прикладного программного обеспечения для создания  текстовых документов, электронных таблиц, печатной продукции, баз данных, презентаций, статистических изображений, технической документации</w:t>
            </w:r>
          </w:p>
          <w:p w:rsidR="002D3248" w:rsidRPr="009151F5" w:rsidRDefault="002D3248" w:rsidP="00087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3. Установка, настройка и использование программ для работы с видеоинформацией</w:t>
            </w:r>
          </w:p>
          <w:p w:rsidR="002D3248" w:rsidRDefault="002D3248" w:rsidP="00087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4</w:t>
            </w:r>
            <w:r w:rsidRPr="009151F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Установка, настройка и использование программ для работы со звуковой информацией</w:t>
            </w:r>
          </w:p>
          <w:p w:rsidR="002D3248" w:rsidRPr="009151F5" w:rsidRDefault="002D3248" w:rsidP="00087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5</w:t>
            </w:r>
            <w:r w:rsidRPr="009151F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6"/>
              </w:rPr>
              <w:t>Разработка анимации для веб-страниц</w:t>
            </w:r>
          </w:p>
          <w:p w:rsidR="002D3248" w:rsidRPr="009151F5" w:rsidRDefault="002D3248" w:rsidP="00087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6</w:t>
            </w:r>
            <w:r w:rsidRPr="009151F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262626" w:themeColor="text1" w:themeTint="D9"/>
                <w:sz w:val="24"/>
                <w:szCs w:val="24"/>
              </w:rPr>
              <w:t>Монтаж видеоинформации и звуковой информации</w:t>
            </w:r>
          </w:p>
          <w:p w:rsidR="002D3248" w:rsidRDefault="002D3248" w:rsidP="000871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7. Подключение, диагностика, настройка и использование устрой</w:t>
            </w:r>
            <w:proofErr w:type="gram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ств вв</w:t>
            </w:r>
            <w:proofErr w:type="gram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ода, обработки и передачи, вывода, хранения информации</w:t>
            </w:r>
          </w:p>
          <w:p w:rsidR="002D3248" w:rsidRDefault="002D3248" w:rsidP="000871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8. Установка, настройка и использование периферийных устройств компьютера</w:t>
            </w:r>
          </w:p>
          <w:p w:rsidR="002D3248" w:rsidRDefault="002D3248" w:rsidP="000871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9. Настройка и обслуживание локальной сети</w:t>
            </w:r>
          </w:p>
          <w:p w:rsidR="002D3248" w:rsidRDefault="002D3248" w:rsidP="000871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10. Подключение к Интернету</w:t>
            </w:r>
          </w:p>
          <w:p w:rsidR="002D3248" w:rsidRDefault="002D3248" w:rsidP="000871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11. Работа с программным обеспечением сети</w:t>
            </w:r>
          </w:p>
          <w:p w:rsidR="002D3248" w:rsidRPr="00A33CFE" w:rsidRDefault="002D3248" w:rsidP="000871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0"/>
              </w:rPr>
              <w:t>12. Организация аудио и видеоконференций</w:t>
            </w:r>
          </w:p>
        </w:tc>
        <w:tc>
          <w:tcPr>
            <w:tcW w:w="1156" w:type="dxa"/>
          </w:tcPr>
          <w:p w:rsidR="002D3248" w:rsidRPr="00DF0149" w:rsidRDefault="002D3248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49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253" w:type="dxa"/>
            <w:vMerge/>
            <w:shd w:val="clear" w:color="auto" w:fill="D9D9D9" w:themeFill="background1" w:themeFillShade="D9"/>
          </w:tcPr>
          <w:p w:rsidR="002D3248" w:rsidRPr="00A33CFE" w:rsidRDefault="002D3248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248" w:rsidRPr="00A33CFE" w:rsidTr="009D1B0A">
        <w:tc>
          <w:tcPr>
            <w:tcW w:w="12441" w:type="dxa"/>
            <w:gridSpan w:val="5"/>
          </w:tcPr>
          <w:p w:rsidR="002D3248" w:rsidRPr="00A33CFE" w:rsidRDefault="002D3248" w:rsidP="00534934">
            <w:pPr>
              <w:tabs>
                <w:tab w:val="left" w:pos="708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33CF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156" w:type="dxa"/>
          </w:tcPr>
          <w:p w:rsidR="002D3248" w:rsidRPr="005207B6" w:rsidRDefault="002D3248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699</w:t>
            </w:r>
          </w:p>
        </w:tc>
        <w:tc>
          <w:tcPr>
            <w:tcW w:w="1253" w:type="dxa"/>
            <w:shd w:val="clear" w:color="auto" w:fill="FFFFFF" w:themeFill="background1"/>
          </w:tcPr>
          <w:p w:rsidR="002D3248" w:rsidRPr="00A33CFE" w:rsidRDefault="002D3248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07B6" w:rsidRPr="009D1B0A" w:rsidRDefault="005207B6" w:rsidP="005349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4934" w:rsidRPr="00534934" w:rsidRDefault="00534934" w:rsidP="005349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i/>
        </w:rPr>
        <w:sectPr w:rsidR="00534934" w:rsidRPr="00534934" w:rsidSect="00A33CFE">
          <w:pgSz w:w="16840" w:h="11907" w:orient="landscape"/>
          <w:pgMar w:top="1134" w:right="1134" w:bottom="851" w:left="1134" w:header="709" w:footer="709" w:gutter="0"/>
          <w:cols w:space="720"/>
        </w:sectPr>
      </w:pPr>
    </w:p>
    <w:p w:rsidR="00534934" w:rsidRPr="005207B6" w:rsidRDefault="00534934" w:rsidP="009D1B0A">
      <w:pPr>
        <w:pStyle w:val="1"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 w:rsidRPr="005207B6">
        <w:rPr>
          <w:caps/>
          <w:sz w:val="28"/>
          <w:szCs w:val="28"/>
        </w:rPr>
        <w:lastRenderedPageBreak/>
        <w:t xml:space="preserve">4. условия реализации </w:t>
      </w:r>
      <w:r w:rsidR="005207B6">
        <w:rPr>
          <w:caps/>
          <w:sz w:val="28"/>
          <w:szCs w:val="28"/>
        </w:rPr>
        <w:t>ПРОГРАММЫ</w:t>
      </w:r>
      <w:r w:rsidR="009D1B0A">
        <w:rPr>
          <w:caps/>
          <w:sz w:val="28"/>
          <w:szCs w:val="28"/>
        </w:rPr>
        <w:t>П</w:t>
      </w:r>
      <w:r w:rsidRPr="005207B6">
        <w:rPr>
          <w:caps/>
          <w:sz w:val="28"/>
          <w:szCs w:val="28"/>
        </w:rPr>
        <w:t>РОФЕССИОНАЛЬНОГО МОДУЛЯ</w:t>
      </w:r>
    </w:p>
    <w:p w:rsidR="00534934" w:rsidRPr="005207B6" w:rsidRDefault="00534934" w:rsidP="005349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4934" w:rsidRPr="005207B6" w:rsidRDefault="00534934" w:rsidP="005207B6">
      <w:pPr>
        <w:pStyle w:val="1"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5207B6">
        <w:rPr>
          <w:sz w:val="28"/>
          <w:szCs w:val="28"/>
        </w:rPr>
        <w:t xml:space="preserve">4.1. </w:t>
      </w:r>
      <w:r w:rsidRPr="005207B6">
        <w:rPr>
          <w:bCs/>
          <w:sz w:val="28"/>
          <w:szCs w:val="28"/>
        </w:rPr>
        <w:t>Требования к минимальному материально-техническому обеспеч</w:t>
      </w:r>
      <w:r w:rsidRPr="005207B6">
        <w:rPr>
          <w:bCs/>
          <w:sz w:val="28"/>
          <w:szCs w:val="28"/>
        </w:rPr>
        <w:t>е</w:t>
      </w:r>
      <w:r w:rsidRPr="005207B6">
        <w:rPr>
          <w:bCs/>
          <w:sz w:val="28"/>
          <w:szCs w:val="28"/>
        </w:rPr>
        <w:t>нию</w:t>
      </w:r>
    </w:p>
    <w:p w:rsidR="00534934" w:rsidRPr="005207B6" w:rsidRDefault="00534934" w:rsidP="005207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07B6">
        <w:rPr>
          <w:rFonts w:ascii="Times New Roman" w:hAnsi="Times New Roman" w:cs="Times New Roman"/>
          <w:sz w:val="28"/>
          <w:szCs w:val="28"/>
        </w:rPr>
        <w:t>Реализация профессионального модуля предполагает наличие лаборат</w:t>
      </w:r>
      <w:r w:rsidRPr="005207B6">
        <w:rPr>
          <w:rFonts w:ascii="Times New Roman" w:hAnsi="Times New Roman" w:cs="Times New Roman"/>
          <w:sz w:val="28"/>
          <w:szCs w:val="28"/>
        </w:rPr>
        <w:t>о</w:t>
      </w:r>
      <w:r w:rsidRPr="005207B6">
        <w:rPr>
          <w:rFonts w:ascii="Times New Roman" w:hAnsi="Times New Roman" w:cs="Times New Roman"/>
          <w:sz w:val="28"/>
          <w:szCs w:val="28"/>
        </w:rPr>
        <w:t>рии обработки информации отраслевой направленности.</w:t>
      </w:r>
    </w:p>
    <w:p w:rsidR="00534934" w:rsidRPr="005207B6" w:rsidRDefault="00534934" w:rsidP="005207B6">
      <w:pPr>
        <w:pStyle w:val="ad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5207B6">
        <w:rPr>
          <w:rFonts w:ascii="Times New Roman" w:hAnsi="Times New Roman"/>
          <w:bCs/>
          <w:sz w:val="28"/>
          <w:szCs w:val="28"/>
        </w:rPr>
        <w:t xml:space="preserve">Оборудование </w:t>
      </w:r>
      <w:r w:rsidRPr="005207B6">
        <w:rPr>
          <w:rFonts w:ascii="Times New Roman" w:hAnsi="Times New Roman"/>
          <w:sz w:val="28"/>
          <w:szCs w:val="28"/>
        </w:rPr>
        <w:t xml:space="preserve">лаборатории </w:t>
      </w:r>
      <w:r w:rsidRPr="005207B6">
        <w:rPr>
          <w:rFonts w:ascii="Times New Roman" w:hAnsi="Times New Roman"/>
          <w:bCs/>
          <w:sz w:val="28"/>
          <w:szCs w:val="28"/>
        </w:rPr>
        <w:t>и рабочих мест лаборатории: посадочные места по количеству обучающихся; компьютерные столы; аудиторная доска для письма маркером с магнитной поверхностью; рабочее место преподав</w:t>
      </w:r>
      <w:r w:rsidRPr="005207B6">
        <w:rPr>
          <w:rFonts w:ascii="Times New Roman" w:hAnsi="Times New Roman"/>
          <w:bCs/>
          <w:sz w:val="28"/>
          <w:szCs w:val="28"/>
        </w:rPr>
        <w:t>а</w:t>
      </w:r>
      <w:r w:rsidRPr="005207B6">
        <w:rPr>
          <w:rFonts w:ascii="Times New Roman" w:hAnsi="Times New Roman"/>
          <w:bCs/>
          <w:sz w:val="28"/>
          <w:szCs w:val="28"/>
        </w:rPr>
        <w:t>теля; УДМК: программы, календарно-тематические планы, поурочные пл</w:t>
      </w:r>
      <w:r w:rsidRPr="005207B6">
        <w:rPr>
          <w:rFonts w:ascii="Times New Roman" w:hAnsi="Times New Roman"/>
          <w:bCs/>
          <w:sz w:val="28"/>
          <w:szCs w:val="28"/>
        </w:rPr>
        <w:t>а</w:t>
      </w:r>
      <w:r w:rsidRPr="005207B6">
        <w:rPr>
          <w:rFonts w:ascii="Times New Roman" w:hAnsi="Times New Roman"/>
          <w:bCs/>
          <w:sz w:val="28"/>
          <w:szCs w:val="28"/>
        </w:rPr>
        <w:t>ны, лекционный материал, задания для самостоятельной работы обучающи</w:t>
      </w:r>
      <w:r w:rsidRPr="005207B6">
        <w:rPr>
          <w:rFonts w:ascii="Times New Roman" w:hAnsi="Times New Roman"/>
          <w:bCs/>
          <w:sz w:val="28"/>
          <w:szCs w:val="28"/>
        </w:rPr>
        <w:t>х</w:t>
      </w:r>
      <w:r w:rsidRPr="005207B6">
        <w:rPr>
          <w:rFonts w:ascii="Times New Roman" w:hAnsi="Times New Roman"/>
          <w:bCs/>
          <w:sz w:val="28"/>
          <w:szCs w:val="28"/>
        </w:rPr>
        <w:t>ся, задания для практических занятий, требования к написанию докладов, рефератов, сообщений, рекомендации к составлению и оформлению презе</w:t>
      </w:r>
      <w:r w:rsidRPr="005207B6">
        <w:rPr>
          <w:rFonts w:ascii="Times New Roman" w:hAnsi="Times New Roman"/>
          <w:bCs/>
          <w:sz w:val="28"/>
          <w:szCs w:val="28"/>
        </w:rPr>
        <w:t>н</w:t>
      </w:r>
      <w:r w:rsidRPr="005207B6">
        <w:rPr>
          <w:rFonts w:ascii="Times New Roman" w:hAnsi="Times New Roman"/>
          <w:bCs/>
          <w:sz w:val="28"/>
          <w:szCs w:val="28"/>
        </w:rPr>
        <w:t>таций, раздаточный материал;</w:t>
      </w:r>
      <w:proofErr w:type="gramEnd"/>
      <w:r w:rsidRPr="005207B6">
        <w:rPr>
          <w:rFonts w:ascii="Times New Roman" w:hAnsi="Times New Roman"/>
          <w:bCs/>
          <w:sz w:val="28"/>
          <w:szCs w:val="28"/>
        </w:rPr>
        <w:t xml:space="preserve"> устройства и средства, обеспечивающие те</w:t>
      </w:r>
      <w:r w:rsidRPr="005207B6">
        <w:rPr>
          <w:rFonts w:ascii="Times New Roman" w:hAnsi="Times New Roman"/>
          <w:bCs/>
          <w:sz w:val="28"/>
          <w:szCs w:val="28"/>
        </w:rPr>
        <w:t>х</w:t>
      </w:r>
      <w:r w:rsidRPr="005207B6">
        <w:rPr>
          <w:rFonts w:ascii="Times New Roman" w:hAnsi="Times New Roman"/>
          <w:bCs/>
          <w:sz w:val="28"/>
          <w:szCs w:val="28"/>
        </w:rPr>
        <w:t>нику безопасности при работе в лаборатории.</w:t>
      </w:r>
    </w:p>
    <w:p w:rsidR="00534934" w:rsidRPr="005207B6" w:rsidRDefault="00534934" w:rsidP="005207B6">
      <w:pPr>
        <w:pStyle w:val="ad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5207B6">
        <w:rPr>
          <w:rFonts w:ascii="Times New Roman" w:hAnsi="Times New Roman"/>
          <w:sz w:val="28"/>
          <w:szCs w:val="28"/>
        </w:rPr>
        <w:t xml:space="preserve">Технические средства обучения: компьютерный класс в локальной сети, </w:t>
      </w:r>
      <w:r w:rsidRPr="005207B6">
        <w:rPr>
          <w:rFonts w:ascii="Times New Roman" w:hAnsi="Times New Roman"/>
          <w:bCs/>
          <w:sz w:val="28"/>
          <w:szCs w:val="28"/>
        </w:rPr>
        <w:t>обеспечивает функционирование телекоммуникационной сети, дающей в</w:t>
      </w:r>
      <w:r w:rsidRPr="005207B6">
        <w:rPr>
          <w:rFonts w:ascii="Times New Roman" w:hAnsi="Times New Roman"/>
          <w:bCs/>
          <w:sz w:val="28"/>
          <w:szCs w:val="28"/>
        </w:rPr>
        <w:t>ы</w:t>
      </w:r>
      <w:r w:rsidRPr="005207B6">
        <w:rPr>
          <w:rFonts w:ascii="Times New Roman" w:hAnsi="Times New Roman"/>
          <w:bCs/>
          <w:sz w:val="28"/>
          <w:szCs w:val="28"/>
        </w:rPr>
        <w:t>ход в Интернет, периферийное, демонстрационное оборудование, сопряга</w:t>
      </w:r>
      <w:r w:rsidRPr="005207B6">
        <w:rPr>
          <w:rFonts w:ascii="Times New Roman" w:hAnsi="Times New Roman"/>
          <w:bCs/>
          <w:sz w:val="28"/>
          <w:szCs w:val="28"/>
        </w:rPr>
        <w:t>е</w:t>
      </w:r>
      <w:r w:rsidRPr="005207B6">
        <w:rPr>
          <w:rFonts w:ascii="Times New Roman" w:hAnsi="Times New Roman"/>
          <w:bCs/>
          <w:sz w:val="28"/>
          <w:szCs w:val="28"/>
        </w:rPr>
        <w:t>мое с ПК (</w:t>
      </w:r>
      <w:r w:rsidRPr="005207B6">
        <w:rPr>
          <w:rFonts w:ascii="Times New Roman" w:hAnsi="Times New Roman"/>
          <w:sz w:val="28"/>
          <w:szCs w:val="28"/>
        </w:rPr>
        <w:t>принтер, сканер, модем, проектор, веб-камера, акустические к</w:t>
      </w:r>
      <w:r w:rsidRPr="005207B6">
        <w:rPr>
          <w:rFonts w:ascii="Times New Roman" w:hAnsi="Times New Roman"/>
          <w:sz w:val="28"/>
          <w:szCs w:val="28"/>
        </w:rPr>
        <w:t>о</w:t>
      </w:r>
      <w:r w:rsidRPr="005207B6">
        <w:rPr>
          <w:rFonts w:ascii="Times New Roman" w:hAnsi="Times New Roman"/>
          <w:sz w:val="28"/>
          <w:szCs w:val="28"/>
        </w:rPr>
        <w:t>лонки, наушники, микрофон); отраслевое оборудование.</w:t>
      </w:r>
      <w:proofErr w:type="gramEnd"/>
    </w:p>
    <w:p w:rsidR="00534934" w:rsidRPr="005207B6" w:rsidRDefault="00534934" w:rsidP="005207B6">
      <w:pPr>
        <w:pStyle w:val="ad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5207B6">
        <w:rPr>
          <w:rFonts w:ascii="Times New Roman" w:hAnsi="Times New Roman"/>
          <w:sz w:val="28"/>
          <w:szCs w:val="28"/>
        </w:rPr>
        <w:t>Программное обеспечение: операционная система, антивирусная пр</w:t>
      </w:r>
      <w:r w:rsidRPr="005207B6">
        <w:rPr>
          <w:rFonts w:ascii="Times New Roman" w:hAnsi="Times New Roman"/>
          <w:sz w:val="28"/>
          <w:szCs w:val="28"/>
        </w:rPr>
        <w:t>о</w:t>
      </w:r>
      <w:r w:rsidRPr="005207B6">
        <w:rPr>
          <w:rFonts w:ascii="Times New Roman" w:hAnsi="Times New Roman"/>
          <w:sz w:val="28"/>
          <w:szCs w:val="28"/>
        </w:rPr>
        <w:t>грамма, программа-архиватор, система оптического распознавания текстов, система автоматизированного проектирования, офисный пакет программ, программы обработки растровой и векторной графики, программа трёхме</w:t>
      </w:r>
      <w:r w:rsidRPr="005207B6">
        <w:rPr>
          <w:rFonts w:ascii="Times New Roman" w:hAnsi="Times New Roman"/>
          <w:sz w:val="28"/>
          <w:szCs w:val="28"/>
        </w:rPr>
        <w:t>р</w:t>
      </w:r>
      <w:r w:rsidRPr="005207B6">
        <w:rPr>
          <w:rFonts w:ascii="Times New Roman" w:hAnsi="Times New Roman"/>
          <w:sz w:val="28"/>
          <w:szCs w:val="28"/>
        </w:rPr>
        <w:t xml:space="preserve">ного моделирования, программы обработки видео и звуковой информации. </w:t>
      </w:r>
    </w:p>
    <w:p w:rsidR="00534934" w:rsidRPr="005207B6" w:rsidRDefault="00534934" w:rsidP="005207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7B6">
        <w:rPr>
          <w:rFonts w:ascii="Times New Roman" w:hAnsi="Times New Roman" w:cs="Times New Roman"/>
          <w:sz w:val="28"/>
          <w:szCs w:val="28"/>
        </w:rPr>
        <w:t>Реализация профессионального модуля предполагает обязательную пр</w:t>
      </w:r>
      <w:r w:rsidRPr="005207B6">
        <w:rPr>
          <w:rFonts w:ascii="Times New Roman" w:hAnsi="Times New Roman" w:cs="Times New Roman"/>
          <w:sz w:val="28"/>
          <w:szCs w:val="28"/>
        </w:rPr>
        <w:t>о</w:t>
      </w:r>
      <w:r w:rsidRPr="005207B6">
        <w:rPr>
          <w:rFonts w:ascii="Times New Roman" w:hAnsi="Times New Roman" w:cs="Times New Roman"/>
          <w:sz w:val="28"/>
          <w:szCs w:val="28"/>
        </w:rPr>
        <w:t>изводственную практику.</w:t>
      </w:r>
    </w:p>
    <w:p w:rsidR="00534934" w:rsidRPr="005207B6" w:rsidRDefault="00534934" w:rsidP="005207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4934" w:rsidRPr="005207B6" w:rsidRDefault="00534934" w:rsidP="00583AC7">
      <w:pPr>
        <w:pStyle w:val="1"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5207B6">
        <w:rPr>
          <w:sz w:val="28"/>
          <w:szCs w:val="28"/>
        </w:rPr>
        <w:t>4.2. Информационное обеспечение обучения</w:t>
      </w:r>
    </w:p>
    <w:p w:rsidR="00534934" w:rsidRPr="005207B6" w:rsidRDefault="00534934" w:rsidP="00583A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07B6">
        <w:rPr>
          <w:rFonts w:ascii="Times New Roman" w:hAnsi="Times New Roman" w:cs="Times New Roman"/>
          <w:b/>
          <w:bCs/>
          <w:sz w:val="28"/>
          <w:szCs w:val="28"/>
        </w:rPr>
        <w:t>Перечень рекомендуемых учебных изданий, Интернет-ресурсов, допо</w:t>
      </w:r>
      <w:r w:rsidRPr="005207B6">
        <w:rPr>
          <w:rFonts w:ascii="Times New Roman" w:hAnsi="Times New Roman" w:cs="Times New Roman"/>
          <w:b/>
          <w:bCs/>
          <w:sz w:val="28"/>
          <w:szCs w:val="28"/>
        </w:rPr>
        <w:t>л</w:t>
      </w:r>
      <w:r w:rsidRPr="005207B6">
        <w:rPr>
          <w:rFonts w:ascii="Times New Roman" w:hAnsi="Times New Roman" w:cs="Times New Roman"/>
          <w:b/>
          <w:bCs/>
          <w:sz w:val="28"/>
          <w:szCs w:val="28"/>
        </w:rPr>
        <w:t>нительной литературы</w:t>
      </w:r>
    </w:p>
    <w:p w:rsidR="00534934" w:rsidRPr="005207B6" w:rsidRDefault="00534934" w:rsidP="00583AC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07B6">
        <w:rPr>
          <w:rFonts w:ascii="Times New Roman" w:hAnsi="Times New Roman" w:cs="Times New Roman"/>
          <w:b/>
          <w:bCs/>
          <w:sz w:val="28"/>
          <w:szCs w:val="28"/>
        </w:rPr>
        <w:t>Основные источники:</w:t>
      </w:r>
    </w:p>
    <w:p w:rsidR="00583AC7" w:rsidRPr="006C0ABB" w:rsidRDefault="006C0ABB" w:rsidP="00510BA3">
      <w:pPr>
        <w:pStyle w:val="ad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C0ABB">
        <w:rPr>
          <w:rFonts w:ascii="Times New Roman" w:hAnsi="Times New Roman"/>
          <w:bCs/>
          <w:sz w:val="28"/>
          <w:szCs w:val="28"/>
        </w:rPr>
        <w:t>Информационные технологии [Электронный ресурс]: учебное пос</w:t>
      </w:r>
      <w:r w:rsidRPr="006C0ABB">
        <w:rPr>
          <w:rFonts w:ascii="Times New Roman" w:hAnsi="Times New Roman"/>
          <w:bCs/>
          <w:sz w:val="28"/>
          <w:szCs w:val="28"/>
        </w:rPr>
        <w:t>о</w:t>
      </w:r>
      <w:r w:rsidRPr="006C0ABB">
        <w:rPr>
          <w:rFonts w:ascii="Times New Roman" w:hAnsi="Times New Roman"/>
          <w:bCs/>
          <w:sz w:val="28"/>
          <w:szCs w:val="28"/>
        </w:rPr>
        <w:t>бие / Л.Г. Гагарина, Я.О. Теплова, Е.Л. Румянцева и др.; Под ред. Л.Г. Гагариной - М.: ИД ФОРУМ: НИЦ ИНФРА-М, 2015. - 320 с. - (Пр</w:t>
      </w:r>
      <w:r w:rsidRPr="006C0ABB">
        <w:rPr>
          <w:rFonts w:ascii="Times New Roman" w:hAnsi="Times New Roman"/>
          <w:bCs/>
          <w:sz w:val="28"/>
          <w:szCs w:val="28"/>
        </w:rPr>
        <w:t>о</w:t>
      </w:r>
      <w:r w:rsidRPr="006C0ABB">
        <w:rPr>
          <w:rFonts w:ascii="Times New Roman" w:hAnsi="Times New Roman"/>
          <w:bCs/>
          <w:sz w:val="28"/>
          <w:szCs w:val="28"/>
        </w:rPr>
        <w:t>фессиональное образование).- Режим доступа: http://znanium.com/catalog/product/780649. ЭБС «</w:t>
      </w:r>
      <w:proofErr w:type="spellStart"/>
      <w:r w:rsidRPr="006C0ABB">
        <w:rPr>
          <w:rFonts w:ascii="Times New Roman" w:hAnsi="Times New Roman"/>
          <w:bCs/>
          <w:sz w:val="28"/>
          <w:szCs w:val="28"/>
        </w:rPr>
        <w:t>Знаниум</w:t>
      </w:r>
      <w:proofErr w:type="spellEnd"/>
      <w:r w:rsidRPr="006C0ABB">
        <w:rPr>
          <w:rFonts w:ascii="Times New Roman" w:hAnsi="Times New Roman"/>
          <w:bCs/>
          <w:sz w:val="28"/>
          <w:szCs w:val="28"/>
        </w:rPr>
        <w:t>».</w:t>
      </w:r>
    </w:p>
    <w:p w:rsidR="006C0ABB" w:rsidRPr="006C0ABB" w:rsidRDefault="006C0ABB" w:rsidP="00510BA3">
      <w:pPr>
        <w:pStyle w:val="ad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C0ABB">
        <w:rPr>
          <w:rFonts w:ascii="Times New Roman" w:hAnsi="Times New Roman"/>
          <w:bCs/>
          <w:sz w:val="28"/>
          <w:szCs w:val="28"/>
        </w:rPr>
        <w:t>Информатика, автоматизированные информационные технологии и системы  [Электронный ресурс]: учебник / В.А. Гвоздева. - М.: ИД ФОРУМ: НИЦ ИНФРА-М, 2015. - 544 с.: ил. - (Профессиональное образование). - Режим доступа: http://znanium.com/catalog/product/492670. ЭБС «</w:t>
      </w:r>
      <w:proofErr w:type="spellStart"/>
      <w:r w:rsidRPr="006C0ABB">
        <w:rPr>
          <w:rFonts w:ascii="Times New Roman" w:hAnsi="Times New Roman"/>
          <w:bCs/>
          <w:sz w:val="28"/>
          <w:szCs w:val="28"/>
        </w:rPr>
        <w:t>Знаниум</w:t>
      </w:r>
      <w:proofErr w:type="spellEnd"/>
      <w:r w:rsidRPr="006C0ABB">
        <w:rPr>
          <w:rFonts w:ascii="Times New Roman" w:hAnsi="Times New Roman"/>
          <w:bCs/>
          <w:sz w:val="28"/>
          <w:szCs w:val="28"/>
        </w:rPr>
        <w:t>».</w:t>
      </w:r>
    </w:p>
    <w:p w:rsidR="006C0ABB" w:rsidRPr="006C0ABB" w:rsidRDefault="006C0ABB" w:rsidP="00510BA3">
      <w:pPr>
        <w:pStyle w:val="ad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C0ABB">
        <w:rPr>
          <w:rFonts w:ascii="Times New Roman" w:hAnsi="Times New Roman"/>
          <w:bCs/>
          <w:sz w:val="28"/>
          <w:szCs w:val="28"/>
        </w:rPr>
        <w:t xml:space="preserve">Разработка и эксплуатация автоматизированных информационных систем [Электронный ресурс]: учебное пособие / Гагарина Л.Г. - </w:t>
      </w:r>
      <w:r w:rsidRPr="006C0ABB">
        <w:rPr>
          <w:rFonts w:ascii="Times New Roman" w:hAnsi="Times New Roman"/>
          <w:bCs/>
          <w:sz w:val="28"/>
          <w:szCs w:val="28"/>
        </w:rPr>
        <w:lastRenderedPageBreak/>
        <w:t>М.:ИД ФОРУМ, НИЦ ИНФРА-М, 2017. - 384 с. - (Профессиональное образование). - Режим доступа: http://znanium.com/catalog/product/492670. ЭБС «</w:t>
      </w:r>
      <w:proofErr w:type="spellStart"/>
      <w:r w:rsidRPr="006C0ABB">
        <w:rPr>
          <w:rFonts w:ascii="Times New Roman" w:hAnsi="Times New Roman"/>
          <w:bCs/>
          <w:sz w:val="28"/>
          <w:szCs w:val="28"/>
        </w:rPr>
        <w:t>Знаниум</w:t>
      </w:r>
      <w:proofErr w:type="spellEnd"/>
      <w:r w:rsidRPr="006C0ABB">
        <w:rPr>
          <w:rFonts w:ascii="Times New Roman" w:hAnsi="Times New Roman"/>
          <w:bCs/>
          <w:sz w:val="28"/>
          <w:szCs w:val="28"/>
        </w:rPr>
        <w:t>».</w:t>
      </w:r>
    </w:p>
    <w:p w:rsidR="00534934" w:rsidRPr="006C0ABB" w:rsidRDefault="00534934" w:rsidP="00583AC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C0ABB">
        <w:rPr>
          <w:rFonts w:ascii="Times New Roman" w:hAnsi="Times New Roman" w:cs="Times New Roman"/>
          <w:b/>
          <w:bCs/>
          <w:sz w:val="28"/>
          <w:szCs w:val="28"/>
        </w:rPr>
        <w:t>Дополнительные источники</w:t>
      </w:r>
      <w:r w:rsidRPr="006C0ABB">
        <w:rPr>
          <w:rFonts w:ascii="Times New Roman" w:hAnsi="Times New Roman" w:cs="Times New Roman"/>
          <w:bCs/>
          <w:sz w:val="28"/>
          <w:szCs w:val="28"/>
        </w:rPr>
        <w:t>:</w:t>
      </w:r>
    </w:p>
    <w:p w:rsidR="00583AC7" w:rsidRPr="006C0ABB" w:rsidRDefault="006C0ABB" w:rsidP="00510BA3">
      <w:pPr>
        <w:pStyle w:val="ad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C0ABB">
        <w:rPr>
          <w:rFonts w:ascii="Times New Roman" w:hAnsi="Times New Roman"/>
          <w:bCs/>
          <w:sz w:val="28"/>
          <w:szCs w:val="28"/>
        </w:rPr>
        <w:t>Информационные технологии в профессиональной деятельности [Электронный ресурс]: учебное пособие / Е.Л. Федотова. — М.</w:t>
      </w:r>
      <w:proofErr w:type="gramStart"/>
      <w:r w:rsidRPr="006C0ABB">
        <w:rPr>
          <w:rFonts w:ascii="Times New Roman" w:hAnsi="Times New Roman"/>
          <w:bCs/>
          <w:sz w:val="28"/>
          <w:szCs w:val="28"/>
        </w:rPr>
        <w:t xml:space="preserve"> :</w:t>
      </w:r>
      <w:proofErr w:type="gramEnd"/>
      <w:r w:rsidRPr="006C0ABB">
        <w:rPr>
          <w:rFonts w:ascii="Times New Roman" w:hAnsi="Times New Roman"/>
          <w:bCs/>
          <w:sz w:val="28"/>
          <w:szCs w:val="28"/>
        </w:rPr>
        <w:t xml:space="preserve"> ИД «ФОРУМ» : ИНФРА-М, 2018. — 367 </w:t>
      </w:r>
      <w:proofErr w:type="gramStart"/>
      <w:r w:rsidRPr="006C0ABB">
        <w:rPr>
          <w:rFonts w:ascii="Times New Roman" w:hAnsi="Times New Roman"/>
          <w:bCs/>
          <w:sz w:val="28"/>
          <w:szCs w:val="28"/>
        </w:rPr>
        <w:t>с</w:t>
      </w:r>
      <w:proofErr w:type="gramEnd"/>
      <w:r w:rsidRPr="006C0ABB">
        <w:rPr>
          <w:rFonts w:ascii="Times New Roman" w:hAnsi="Times New Roman"/>
          <w:bCs/>
          <w:sz w:val="28"/>
          <w:szCs w:val="28"/>
        </w:rPr>
        <w:t>. — (Среднее профессионал</w:t>
      </w:r>
      <w:r w:rsidRPr="006C0ABB">
        <w:rPr>
          <w:rFonts w:ascii="Times New Roman" w:hAnsi="Times New Roman"/>
          <w:bCs/>
          <w:sz w:val="28"/>
          <w:szCs w:val="28"/>
        </w:rPr>
        <w:t>ь</w:t>
      </w:r>
      <w:r w:rsidRPr="006C0ABB">
        <w:rPr>
          <w:rFonts w:ascii="Times New Roman" w:hAnsi="Times New Roman"/>
          <w:bCs/>
          <w:sz w:val="28"/>
          <w:szCs w:val="28"/>
        </w:rPr>
        <w:t>ное образование). - Режим доступа: http://znanium.com/catalog/product/944899. ЭБС «</w:t>
      </w:r>
      <w:proofErr w:type="spellStart"/>
      <w:r w:rsidRPr="006C0ABB">
        <w:rPr>
          <w:rFonts w:ascii="Times New Roman" w:hAnsi="Times New Roman"/>
          <w:bCs/>
          <w:sz w:val="28"/>
          <w:szCs w:val="28"/>
        </w:rPr>
        <w:t>Знаниум</w:t>
      </w:r>
      <w:proofErr w:type="spellEnd"/>
      <w:r w:rsidRPr="006C0ABB">
        <w:rPr>
          <w:rFonts w:ascii="Times New Roman" w:hAnsi="Times New Roman"/>
          <w:bCs/>
          <w:sz w:val="28"/>
          <w:szCs w:val="28"/>
        </w:rPr>
        <w:t>».</w:t>
      </w:r>
    </w:p>
    <w:p w:rsidR="00534934" w:rsidRPr="006C0ABB" w:rsidRDefault="00534934" w:rsidP="00583AC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C0ABB">
        <w:rPr>
          <w:rFonts w:ascii="Times New Roman" w:hAnsi="Times New Roman" w:cs="Times New Roman"/>
          <w:b/>
          <w:bCs/>
          <w:sz w:val="28"/>
          <w:szCs w:val="28"/>
        </w:rPr>
        <w:t>Интернет-ресурсы:</w:t>
      </w:r>
    </w:p>
    <w:p w:rsidR="00981F1B" w:rsidRDefault="00534934" w:rsidP="009D1B0A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07B6">
        <w:rPr>
          <w:rFonts w:ascii="Times New Roman" w:hAnsi="Times New Roman" w:cs="Times New Roman"/>
          <w:bCs/>
          <w:sz w:val="28"/>
          <w:szCs w:val="28"/>
        </w:rPr>
        <w:t>1. Информационно-коммуникационные технологии в образовании [Электронный ресурс]</w:t>
      </w:r>
      <w:proofErr w:type="gramStart"/>
      <w:r w:rsidRPr="005207B6">
        <w:rPr>
          <w:rFonts w:ascii="Times New Roman" w:hAnsi="Times New Roman" w:cs="Times New Roman"/>
          <w:bCs/>
          <w:sz w:val="28"/>
          <w:szCs w:val="28"/>
        </w:rPr>
        <w:t>:ф</w:t>
      </w:r>
      <w:proofErr w:type="gramEnd"/>
      <w:r w:rsidRPr="005207B6">
        <w:rPr>
          <w:rFonts w:ascii="Times New Roman" w:hAnsi="Times New Roman" w:cs="Times New Roman"/>
          <w:bCs/>
          <w:sz w:val="28"/>
          <w:szCs w:val="28"/>
        </w:rPr>
        <w:t xml:space="preserve">едеральный образовательный портал. Компьютерная графика и мультимедиа. </w:t>
      </w:r>
    </w:p>
    <w:p w:rsidR="00534934" w:rsidRDefault="00534934" w:rsidP="009D1B0A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07B6">
        <w:rPr>
          <w:rFonts w:ascii="Times New Roman" w:hAnsi="Times New Roman" w:cs="Times New Roman"/>
          <w:bCs/>
          <w:sz w:val="28"/>
          <w:szCs w:val="28"/>
        </w:rPr>
        <w:t xml:space="preserve">2. </w:t>
      </w:r>
      <w:proofErr w:type="gramStart"/>
      <w:r w:rsidRPr="005207B6">
        <w:rPr>
          <w:rFonts w:ascii="Times New Roman" w:hAnsi="Times New Roman" w:cs="Times New Roman"/>
          <w:bCs/>
          <w:sz w:val="28"/>
          <w:szCs w:val="28"/>
        </w:rPr>
        <w:t xml:space="preserve">Интернет-Университет информационных технологий (Национальный </w:t>
      </w:r>
      <w:proofErr w:type="spellStart"/>
      <w:r w:rsidRPr="005207B6">
        <w:rPr>
          <w:rFonts w:ascii="Times New Roman" w:hAnsi="Times New Roman" w:cs="Times New Roman"/>
          <w:bCs/>
          <w:sz w:val="28"/>
          <w:szCs w:val="28"/>
        </w:rPr>
        <w:t>Открытыйуниверситет</w:t>
      </w:r>
      <w:proofErr w:type="spellEnd"/>
      <w:r w:rsidRPr="005207B6">
        <w:rPr>
          <w:rFonts w:ascii="Times New Roman" w:hAnsi="Times New Roman" w:cs="Times New Roman"/>
          <w:bCs/>
          <w:sz w:val="28"/>
          <w:szCs w:val="28"/>
        </w:rPr>
        <w:t xml:space="preserve">. </w:t>
      </w:r>
      <w:proofErr w:type="gramEnd"/>
    </w:p>
    <w:p w:rsidR="00981F1B" w:rsidRPr="005207B6" w:rsidRDefault="00981F1B" w:rsidP="009D1B0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83AC7" w:rsidRDefault="00583AC7" w:rsidP="00583AC7">
      <w:pPr>
        <w:pStyle w:val="1"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 w:val="0"/>
          <w:sz w:val="28"/>
          <w:szCs w:val="28"/>
        </w:rPr>
      </w:pPr>
    </w:p>
    <w:p w:rsidR="00534934" w:rsidRPr="00583AC7" w:rsidRDefault="00534934" w:rsidP="00583AC7">
      <w:pPr>
        <w:pStyle w:val="1"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sz w:val="28"/>
          <w:szCs w:val="28"/>
        </w:rPr>
      </w:pPr>
      <w:r w:rsidRPr="00583AC7">
        <w:rPr>
          <w:sz w:val="28"/>
          <w:szCs w:val="28"/>
        </w:rPr>
        <w:t>4.3. Общие требования к организации образовательного процесса</w:t>
      </w:r>
    </w:p>
    <w:p w:rsidR="00534934" w:rsidRPr="005207B6" w:rsidRDefault="00534934" w:rsidP="00583AC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5207B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Обязательным условием допуска к производственной практике (по пр</w:t>
      </w:r>
      <w:r w:rsidRPr="005207B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</w:t>
      </w:r>
      <w:r w:rsidRPr="005207B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филю специальности) в рамках профессионального модуля «</w:t>
      </w:r>
      <w:r w:rsidRPr="005207B6">
        <w:rPr>
          <w:rFonts w:ascii="Times New Roman" w:hAnsi="Times New Roman" w:cs="Times New Roman"/>
          <w:bCs/>
          <w:color w:val="000000"/>
          <w:sz w:val="28"/>
          <w:szCs w:val="28"/>
        </w:rPr>
        <w:t>Обработка о</w:t>
      </w:r>
      <w:r w:rsidRPr="005207B6">
        <w:rPr>
          <w:rFonts w:ascii="Times New Roman" w:hAnsi="Times New Roman" w:cs="Times New Roman"/>
          <w:bCs/>
          <w:color w:val="000000"/>
          <w:sz w:val="28"/>
          <w:szCs w:val="28"/>
        </w:rPr>
        <w:t>т</w:t>
      </w:r>
      <w:r w:rsidRPr="005207B6">
        <w:rPr>
          <w:rFonts w:ascii="Times New Roman" w:hAnsi="Times New Roman" w:cs="Times New Roman"/>
          <w:bCs/>
          <w:color w:val="000000"/>
          <w:sz w:val="28"/>
          <w:szCs w:val="28"/>
        </w:rPr>
        <w:t>раслевой информации</w:t>
      </w:r>
      <w:r w:rsidRPr="005207B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» является освоение  учебной практики для получения первичных профессиональных навыков в рамках профессионального модуля.</w:t>
      </w:r>
    </w:p>
    <w:p w:rsidR="00583AC7" w:rsidRDefault="00583AC7" w:rsidP="00583AC7">
      <w:pPr>
        <w:pStyle w:val="1"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 w:val="0"/>
          <w:sz w:val="28"/>
          <w:szCs w:val="28"/>
        </w:rPr>
      </w:pPr>
    </w:p>
    <w:p w:rsidR="00534934" w:rsidRPr="00583AC7" w:rsidRDefault="00534934" w:rsidP="00583AC7">
      <w:pPr>
        <w:pStyle w:val="1"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583AC7">
        <w:rPr>
          <w:sz w:val="28"/>
          <w:szCs w:val="28"/>
        </w:rPr>
        <w:t>4.4. Кадровое обеспечение образовательного процесса</w:t>
      </w:r>
    </w:p>
    <w:p w:rsidR="00534934" w:rsidRPr="005207B6" w:rsidRDefault="00534934" w:rsidP="00583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667890">
        <w:rPr>
          <w:rFonts w:ascii="Times New Roman" w:eastAsia="Calibri" w:hAnsi="Times New Roman" w:cs="Times New Roman"/>
          <w:b/>
          <w:bCs/>
          <w:sz w:val="28"/>
          <w:szCs w:val="28"/>
        </w:rPr>
        <w:t>Требования к квалификации педагогических кадров, обеспечива</w:t>
      </w:r>
      <w:r w:rsidRPr="00667890">
        <w:rPr>
          <w:rFonts w:ascii="Times New Roman" w:eastAsia="Calibri" w:hAnsi="Times New Roman" w:cs="Times New Roman"/>
          <w:b/>
          <w:bCs/>
          <w:sz w:val="28"/>
          <w:szCs w:val="28"/>
        </w:rPr>
        <w:t>ю</w:t>
      </w:r>
      <w:r w:rsidRPr="00667890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щих </w:t>
      </w:r>
      <w:proofErr w:type="gramStart"/>
      <w:r w:rsidRPr="00667890">
        <w:rPr>
          <w:rFonts w:ascii="Times New Roman" w:eastAsia="Calibri" w:hAnsi="Times New Roman" w:cs="Times New Roman"/>
          <w:b/>
          <w:bCs/>
          <w:sz w:val="28"/>
          <w:szCs w:val="28"/>
        </w:rPr>
        <w:t>обучение по</w:t>
      </w:r>
      <w:proofErr w:type="gramEnd"/>
      <w:r w:rsidRPr="00667890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междисциплинарному курсу:</w:t>
      </w:r>
      <w:r w:rsidR="00A301C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5207B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наличие высшего профе</w:t>
      </w:r>
      <w:r w:rsidRPr="005207B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</w:t>
      </w:r>
      <w:r w:rsidRPr="005207B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сионального образования, соответствующего профилю модуля «</w:t>
      </w:r>
      <w:r w:rsidRPr="005207B6">
        <w:rPr>
          <w:rFonts w:ascii="Times New Roman" w:hAnsi="Times New Roman" w:cs="Times New Roman"/>
          <w:bCs/>
          <w:color w:val="000000"/>
          <w:sz w:val="28"/>
          <w:szCs w:val="28"/>
        </w:rPr>
        <w:t>Обработка отраслевой информации</w:t>
      </w:r>
      <w:r w:rsidRPr="005207B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» и специальности «</w:t>
      </w:r>
      <w:r w:rsidRPr="005207B6">
        <w:rPr>
          <w:rFonts w:ascii="Times New Roman" w:hAnsi="Times New Roman" w:cs="Times New Roman"/>
          <w:bCs/>
          <w:color w:val="000000"/>
          <w:sz w:val="28"/>
          <w:szCs w:val="28"/>
        </w:rPr>
        <w:t>Прикладная информатика (по отраслям)</w:t>
      </w:r>
      <w:r w:rsidRPr="005207B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».</w:t>
      </w:r>
    </w:p>
    <w:p w:rsidR="00534934" w:rsidRPr="005207B6" w:rsidRDefault="00534934" w:rsidP="00583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7890">
        <w:rPr>
          <w:rFonts w:ascii="Times New Roman" w:eastAsia="Calibri" w:hAnsi="Times New Roman" w:cs="Times New Roman"/>
          <w:b/>
          <w:bCs/>
          <w:sz w:val="28"/>
          <w:szCs w:val="28"/>
        </w:rPr>
        <w:t>Требования к квалификации педагогических кадров, осуществл</w:t>
      </w:r>
      <w:r w:rsidRPr="00667890">
        <w:rPr>
          <w:rFonts w:ascii="Times New Roman" w:eastAsia="Calibri" w:hAnsi="Times New Roman" w:cs="Times New Roman"/>
          <w:b/>
          <w:bCs/>
          <w:sz w:val="28"/>
          <w:szCs w:val="28"/>
        </w:rPr>
        <w:t>я</w:t>
      </w:r>
      <w:r w:rsidRPr="00667890">
        <w:rPr>
          <w:rFonts w:ascii="Times New Roman" w:eastAsia="Calibri" w:hAnsi="Times New Roman" w:cs="Times New Roman"/>
          <w:b/>
          <w:bCs/>
          <w:sz w:val="28"/>
          <w:szCs w:val="28"/>
        </w:rPr>
        <w:t>ющих руководство практикой:</w:t>
      </w:r>
      <w:r w:rsidR="00A301C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5207B6">
        <w:rPr>
          <w:rFonts w:ascii="Times New Roman" w:hAnsi="Times New Roman" w:cs="Times New Roman"/>
          <w:bCs/>
          <w:sz w:val="28"/>
          <w:szCs w:val="28"/>
        </w:rPr>
        <w:t>дипломированные специалисты - препод</w:t>
      </w:r>
      <w:r w:rsidRPr="005207B6">
        <w:rPr>
          <w:rFonts w:ascii="Times New Roman" w:hAnsi="Times New Roman" w:cs="Times New Roman"/>
          <w:bCs/>
          <w:sz w:val="28"/>
          <w:szCs w:val="28"/>
        </w:rPr>
        <w:t>а</w:t>
      </w:r>
      <w:r w:rsidRPr="005207B6">
        <w:rPr>
          <w:rFonts w:ascii="Times New Roman" w:hAnsi="Times New Roman" w:cs="Times New Roman"/>
          <w:bCs/>
          <w:sz w:val="28"/>
          <w:szCs w:val="28"/>
        </w:rPr>
        <w:t>ватели междисциплинарных курсов</w:t>
      </w:r>
      <w:r w:rsidR="0097158B">
        <w:rPr>
          <w:rFonts w:ascii="Times New Roman" w:hAnsi="Times New Roman" w:cs="Times New Roman"/>
          <w:bCs/>
          <w:sz w:val="28"/>
          <w:szCs w:val="28"/>
        </w:rPr>
        <w:t>, а также общепрофессиональных дисц</w:t>
      </w:r>
      <w:r w:rsidR="0097158B">
        <w:rPr>
          <w:rFonts w:ascii="Times New Roman" w:hAnsi="Times New Roman" w:cs="Times New Roman"/>
          <w:bCs/>
          <w:sz w:val="28"/>
          <w:szCs w:val="28"/>
        </w:rPr>
        <w:t>и</w:t>
      </w:r>
      <w:r w:rsidR="0097158B">
        <w:rPr>
          <w:rFonts w:ascii="Times New Roman" w:hAnsi="Times New Roman" w:cs="Times New Roman"/>
          <w:bCs/>
          <w:sz w:val="28"/>
          <w:szCs w:val="28"/>
        </w:rPr>
        <w:t>плин</w:t>
      </w:r>
    </w:p>
    <w:p w:rsidR="00534934" w:rsidRDefault="00534934" w:rsidP="00583AC7">
      <w:pPr>
        <w:pStyle w:val="1"/>
        <w:keepNext w:val="0"/>
        <w:widowControl w:val="0"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44"/>
        <w:rPr>
          <w:b w:val="0"/>
          <w:caps/>
          <w:sz w:val="28"/>
          <w:szCs w:val="28"/>
        </w:rPr>
      </w:pPr>
    </w:p>
    <w:p w:rsidR="005B4F75" w:rsidRDefault="005B4F75">
      <w:pPr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caps/>
          <w:sz w:val="28"/>
          <w:szCs w:val="28"/>
        </w:rPr>
        <w:br w:type="page"/>
      </w:r>
    </w:p>
    <w:p w:rsidR="00534934" w:rsidRDefault="00583AC7" w:rsidP="00C6474B">
      <w:pPr>
        <w:pStyle w:val="1"/>
        <w:keepNext w:val="0"/>
        <w:widowControl w:val="0"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lastRenderedPageBreak/>
        <w:t>5</w:t>
      </w:r>
      <w:r w:rsidR="00534934" w:rsidRPr="00583AC7">
        <w:rPr>
          <w:caps/>
          <w:sz w:val="28"/>
          <w:szCs w:val="28"/>
        </w:rPr>
        <w:t>. Контроль и оценка результатов освоения професс</w:t>
      </w:r>
      <w:r w:rsidR="00534934" w:rsidRPr="00583AC7">
        <w:rPr>
          <w:caps/>
          <w:sz w:val="28"/>
          <w:szCs w:val="28"/>
        </w:rPr>
        <w:t>и</w:t>
      </w:r>
      <w:r w:rsidR="00534934" w:rsidRPr="00583AC7">
        <w:rPr>
          <w:caps/>
          <w:sz w:val="28"/>
          <w:szCs w:val="28"/>
        </w:rPr>
        <w:t>онального модуля (вида профессиональной деятел</w:t>
      </w:r>
      <w:r w:rsidR="00534934" w:rsidRPr="00583AC7">
        <w:rPr>
          <w:caps/>
          <w:sz w:val="28"/>
          <w:szCs w:val="28"/>
        </w:rPr>
        <w:t>ь</w:t>
      </w:r>
      <w:r w:rsidR="00534934" w:rsidRPr="00583AC7">
        <w:rPr>
          <w:caps/>
          <w:sz w:val="28"/>
          <w:szCs w:val="28"/>
        </w:rPr>
        <w:t>ности)</w:t>
      </w:r>
    </w:p>
    <w:p w:rsidR="00534934" w:rsidRPr="005207B6" w:rsidRDefault="00534934" w:rsidP="00583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Cs/>
          <w:i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3118"/>
        <w:gridCol w:w="3261"/>
      </w:tblGrid>
      <w:tr w:rsidR="00534934" w:rsidRPr="00583AC7" w:rsidTr="00583AC7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4934" w:rsidRPr="00583AC7" w:rsidRDefault="00534934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Результаты </w:t>
            </w:r>
          </w:p>
          <w:p w:rsidR="00534934" w:rsidRPr="00583AC7" w:rsidRDefault="00534934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(освоенные професси</w:t>
            </w:r>
            <w:r w:rsidRPr="00583A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583A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нальные компетенции)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4934" w:rsidRPr="00583AC7" w:rsidRDefault="00534934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4934" w:rsidRPr="00583AC7" w:rsidRDefault="00534934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и методы контроля и оценки </w:t>
            </w:r>
          </w:p>
        </w:tc>
      </w:tr>
      <w:tr w:rsidR="00534934" w:rsidRPr="00583AC7" w:rsidTr="00583AC7">
        <w:trPr>
          <w:trHeight w:val="1454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C6474B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ПК 1.1.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Обрабатывать стат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ческий информационный контент</w:t>
            </w:r>
          </w:p>
          <w:p w:rsidR="00534934" w:rsidRPr="00583AC7" w:rsidRDefault="00534934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534934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Качество и грамотность классифицирования, о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служивания, использования системного и прикладного программного обеспечения обработки статического информационного контента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Дифференцированный зачёт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Формализованное наблюд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ние за деятельностью ст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дента на практике 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Экзамен </w:t>
            </w:r>
          </w:p>
        </w:tc>
      </w:tr>
      <w:tr w:rsidR="00534934" w:rsidRPr="00583AC7" w:rsidTr="00583AC7">
        <w:trPr>
          <w:trHeight w:val="274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C6474B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ПК 1.2.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Обрабатывать дин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мический информационный контент</w:t>
            </w:r>
          </w:p>
          <w:p w:rsidR="00534934" w:rsidRPr="00583AC7" w:rsidRDefault="00534934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534934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Качество и грамотность о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служивания и использов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ния прикладного пр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граммного обеспечения о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работки динамического информационного контента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Дифференцированный зачёт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Формализованное наблюд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ние за деятельностью ст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дента на практике 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Экзамен</w:t>
            </w:r>
          </w:p>
        </w:tc>
      </w:tr>
      <w:tr w:rsidR="00534934" w:rsidRPr="00583AC7" w:rsidTr="00583AC7">
        <w:trPr>
          <w:trHeight w:val="1214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C6474B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ПК 1.3.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Осуществлять по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готовку оборудования к р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боте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534934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Качество и грамотность  подключения, настройки оборудования, выбора и использование системного программного обеспечения для проверки работы об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рудования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Формализованное наблюд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ние за деятельностью ст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дента на практике 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Экзамен </w:t>
            </w:r>
          </w:p>
        </w:tc>
      </w:tr>
      <w:tr w:rsidR="00534934" w:rsidRPr="00583AC7" w:rsidTr="00583AC7">
        <w:trPr>
          <w:trHeight w:val="165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C6474B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ПК 1.4.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Настраивать и раб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тать с отраслевым оборуд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ванием обработки </w:t>
            </w:r>
            <w:proofErr w:type="gramStart"/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информ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ционного</w:t>
            </w:r>
            <w:proofErr w:type="gramEnd"/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 контента</w:t>
            </w:r>
          </w:p>
          <w:p w:rsidR="00534934" w:rsidRPr="00583AC7" w:rsidRDefault="00534934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534934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Качество и грамотность подключения, настройки, обслуживания и использ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вания отраслевого оборуд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вания обработки информ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ционного контента</w:t>
            </w:r>
          </w:p>
          <w:p w:rsidR="00534934" w:rsidRPr="00583AC7" w:rsidRDefault="00534934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Формализованное наблюд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ние за деятельностью ст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дента на практике 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iCs/>
                <w:sz w:val="24"/>
                <w:szCs w:val="24"/>
              </w:rPr>
              <w:t>Экзамен</w:t>
            </w:r>
          </w:p>
        </w:tc>
      </w:tr>
      <w:tr w:rsidR="00534934" w:rsidRPr="00583AC7" w:rsidTr="00583AC7">
        <w:trPr>
          <w:trHeight w:val="185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C6474B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ПК 1.5.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Контролировать р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боту компьютерных, пер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ферийных устройств и тел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коммуникационных систем, обеспечивать их правильную эксплуатацию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534934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Качество и точность знаний устройства, правил фун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ционирования и обслуж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вания компьютерных,  п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риферийных устройств и телекоммуникационных систем</w:t>
            </w:r>
          </w:p>
          <w:p w:rsidR="00534934" w:rsidRPr="00583AC7" w:rsidRDefault="00534934" w:rsidP="005349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Формализованное наблюд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ние за деятельностью ст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дента на практике 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iCs/>
                <w:sz w:val="24"/>
                <w:szCs w:val="24"/>
              </w:rPr>
              <w:t>Экзамен</w:t>
            </w:r>
          </w:p>
        </w:tc>
      </w:tr>
    </w:tbl>
    <w:p w:rsidR="00534934" w:rsidRDefault="00534934" w:rsidP="005349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</w:p>
    <w:p w:rsidR="00534934" w:rsidRPr="00583AC7" w:rsidRDefault="00534934" w:rsidP="00583AC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83AC7">
        <w:rPr>
          <w:rFonts w:ascii="Times New Roman" w:hAnsi="Times New Roman" w:cs="Times New Roman"/>
          <w:sz w:val="28"/>
          <w:szCs w:val="28"/>
        </w:rPr>
        <w:t xml:space="preserve">Формы и методы контроля и оценки результатов обучения должны позволять проверять у обучающихся не только </w:t>
      </w:r>
      <w:proofErr w:type="spellStart"/>
      <w:r w:rsidRPr="00583AC7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583AC7">
        <w:rPr>
          <w:rFonts w:ascii="Times New Roman" w:hAnsi="Times New Roman" w:cs="Times New Roman"/>
          <w:sz w:val="28"/>
          <w:szCs w:val="28"/>
        </w:rPr>
        <w:t xml:space="preserve"> профессиональных компетенций, но и развитие общих компетенций и обеспечивающих их умений.</w:t>
      </w:r>
    </w:p>
    <w:p w:rsidR="00583AC7" w:rsidRPr="00534934" w:rsidRDefault="00583AC7" w:rsidP="00583AC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3118"/>
        <w:gridCol w:w="3261"/>
      </w:tblGrid>
      <w:tr w:rsidR="00534934" w:rsidRPr="00583AC7" w:rsidTr="00583AC7">
        <w:tc>
          <w:tcPr>
            <w:tcW w:w="3227" w:type="dxa"/>
            <w:shd w:val="clear" w:color="auto" w:fill="auto"/>
            <w:vAlign w:val="center"/>
          </w:tcPr>
          <w:p w:rsidR="00534934" w:rsidRPr="00583AC7" w:rsidRDefault="00534934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Результаты </w:t>
            </w:r>
          </w:p>
          <w:p w:rsidR="00534934" w:rsidRPr="00583AC7" w:rsidRDefault="00534934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(освоенные общие комп</w:t>
            </w:r>
            <w:r w:rsidRPr="00583A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583A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тенции)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534934" w:rsidRPr="00583AC7" w:rsidRDefault="00534934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Основные показатели оценки результата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34934" w:rsidRPr="00583AC7" w:rsidRDefault="00534934" w:rsidP="005349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и методы контроля и оценки </w:t>
            </w:r>
          </w:p>
        </w:tc>
      </w:tr>
      <w:tr w:rsidR="00534934" w:rsidRPr="00583AC7" w:rsidTr="00583AC7">
        <w:trPr>
          <w:trHeight w:val="637"/>
        </w:trPr>
        <w:tc>
          <w:tcPr>
            <w:tcW w:w="3227" w:type="dxa"/>
            <w:shd w:val="clear" w:color="auto" w:fill="auto"/>
          </w:tcPr>
          <w:p w:rsidR="00534934" w:rsidRPr="00583AC7" w:rsidRDefault="00C6474B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3118" w:type="dxa"/>
            <w:shd w:val="clear" w:color="auto" w:fill="auto"/>
          </w:tcPr>
          <w:p w:rsidR="00534934" w:rsidRPr="00583AC7" w:rsidRDefault="00534934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Суммирующее оценивание всех показателей деятельности студента за период обучения</w:t>
            </w:r>
          </w:p>
        </w:tc>
        <w:tc>
          <w:tcPr>
            <w:tcW w:w="3261" w:type="dxa"/>
            <w:shd w:val="clear" w:color="auto" w:fill="auto"/>
          </w:tcPr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Наблюдение, мониторинг, 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оценка содержания портф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лио студента</w:t>
            </w:r>
          </w:p>
        </w:tc>
      </w:tr>
      <w:tr w:rsidR="00534934" w:rsidRPr="00583AC7" w:rsidTr="00583AC7">
        <w:trPr>
          <w:trHeight w:val="637"/>
        </w:trPr>
        <w:tc>
          <w:tcPr>
            <w:tcW w:w="3227" w:type="dxa"/>
            <w:shd w:val="clear" w:color="auto" w:fill="auto"/>
          </w:tcPr>
          <w:p w:rsidR="00534934" w:rsidRPr="00583AC7" w:rsidRDefault="00C6474B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3118" w:type="dxa"/>
            <w:shd w:val="clear" w:color="auto" w:fill="auto"/>
          </w:tcPr>
          <w:p w:rsidR="00534934" w:rsidRPr="00583AC7" w:rsidRDefault="00534934" w:rsidP="00534934">
            <w:pPr>
              <w:tabs>
                <w:tab w:val="left" w:pos="2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Выбор метода и способа решения профессионал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ных задач с согласно зада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ной ситуации.</w:t>
            </w:r>
          </w:p>
          <w:p w:rsidR="00534934" w:rsidRPr="00583AC7" w:rsidRDefault="00534934" w:rsidP="00534934">
            <w:pPr>
              <w:pStyle w:val="af5"/>
              <w:widowControl w:val="0"/>
              <w:ind w:left="0" w:firstLine="0"/>
              <w:jc w:val="both"/>
            </w:pPr>
            <w:r w:rsidRPr="00583AC7">
              <w:t>Оценка эффективности и качества выполнения с</w:t>
            </w:r>
            <w:r w:rsidRPr="00583AC7">
              <w:t>о</w:t>
            </w:r>
            <w:r w:rsidRPr="00583AC7">
              <w:t>гласно заданной ситуации</w:t>
            </w:r>
          </w:p>
        </w:tc>
        <w:tc>
          <w:tcPr>
            <w:tcW w:w="3261" w:type="dxa"/>
            <w:shd w:val="clear" w:color="auto" w:fill="auto"/>
          </w:tcPr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Интерпретация  результатов наблюдений за деятельность обучающегося в процессе освоение профессионального модуля и образовательной программы</w:t>
            </w:r>
          </w:p>
        </w:tc>
      </w:tr>
      <w:tr w:rsidR="00534934" w:rsidRPr="00583AC7" w:rsidTr="00583AC7">
        <w:trPr>
          <w:trHeight w:val="637"/>
        </w:trPr>
        <w:tc>
          <w:tcPr>
            <w:tcW w:w="3227" w:type="dxa"/>
            <w:shd w:val="clear" w:color="auto" w:fill="auto"/>
          </w:tcPr>
          <w:p w:rsidR="00534934" w:rsidRPr="00583AC7" w:rsidRDefault="00C6474B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3118" w:type="dxa"/>
            <w:shd w:val="clear" w:color="auto" w:fill="auto"/>
          </w:tcPr>
          <w:p w:rsidR="00534934" w:rsidRPr="00583AC7" w:rsidRDefault="00534934" w:rsidP="005349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Решение </w:t>
            </w:r>
            <w:proofErr w:type="gramStart"/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стандартных</w:t>
            </w:r>
            <w:proofErr w:type="gramEnd"/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</w:t>
            </w:r>
          </w:p>
          <w:p w:rsidR="00534934" w:rsidRPr="00583AC7" w:rsidRDefault="00534934" w:rsidP="005349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нестандартных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професси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нальных</w:t>
            </w:r>
            <w:proofErr w:type="spellEnd"/>
            <w:r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 задач </w:t>
            </w:r>
            <w:proofErr w:type="gramStart"/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534934" w:rsidRPr="00583AC7" w:rsidRDefault="00534934" w:rsidP="0053493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соответствии с </w:t>
            </w:r>
            <w:proofErr w:type="gramStart"/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поставле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ной</w:t>
            </w:r>
            <w:proofErr w:type="gramEnd"/>
          </w:p>
          <w:p w:rsidR="00534934" w:rsidRPr="00583AC7" w:rsidRDefault="00534934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задачей</w:t>
            </w:r>
          </w:p>
        </w:tc>
        <w:tc>
          <w:tcPr>
            <w:tcW w:w="3261" w:type="dxa"/>
            <w:shd w:val="clear" w:color="auto" w:fill="auto"/>
          </w:tcPr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Экспертная оценка анализа производственной деятел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ности, конкретных ситуаций в период учебной и прои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водственной практики, на практических занятиях</w:t>
            </w:r>
          </w:p>
        </w:tc>
      </w:tr>
      <w:tr w:rsidR="00534934" w:rsidRPr="00583AC7" w:rsidTr="00583AC7">
        <w:trPr>
          <w:trHeight w:val="637"/>
        </w:trPr>
        <w:tc>
          <w:tcPr>
            <w:tcW w:w="3227" w:type="dxa"/>
            <w:shd w:val="clear" w:color="auto" w:fill="auto"/>
          </w:tcPr>
          <w:p w:rsidR="00534934" w:rsidRPr="00583AC7" w:rsidRDefault="00C6474B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3118" w:type="dxa"/>
            <w:shd w:val="clear" w:color="auto" w:fill="auto"/>
          </w:tcPr>
          <w:p w:rsidR="00534934" w:rsidRPr="00583AC7" w:rsidRDefault="00534934" w:rsidP="00534934">
            <w:pPr>
              <w:tabs>
                <w:tab w:val="left" w:pos="252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Информация, подобранная из разных источников в с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ответствии с заданной с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туацией</w:t>
            </w:r>
          </w:p>
          <w:p w:rsidR="00534934" w:rsidRPr="00583AC7" w:rsidRDefault="00534934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Экспертная оценка в проце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се защиты рефератов, докл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дов, выступлений, использ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вание электронных источн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ков</w:t>
            </w:r>
          </w:p>
        </w:tc>
      </w:tr>
      <w:tr w:rsidR="00534934" w:rsidRPr="00583AC7" w:rsidTr="00583AC7">
        <w:trPr>
          <w:trHeight w:val="637"/>
        </w:trPr>
        <w:tc>
          <w:tcPr>
            <w:tcW w:w="3227" w:type="dxa"/>
            <w:shd w:val="clear" w:color="auto" w:fill="auto"/>
          </w:tcPr>
          <w:p w:rsidR="00534934" w:rsidRPr="00583AC7" w:rsidRDefault="00C6474B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3118" w:type="dxa"/>
            <w:shd w:val="clear" w:color="auto" w:fill="auto"/>
          </w:tcPr>
          <w:p w:rsidR="00534934" w:rsidRPr="00583AC7" w:rsidRDefault="00534934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Моделирование профессиональной деятельности с помощью прикладных программ в соответствии с заданной ситуацией</w:t>
            </w:r>
          </w:p>
        </w:tc>
        <w:tc>
          <w:tcPr>
            <w:tcW w:w="3261" w:type="dxa"/>
            <w:shd w:val="clear" w:color="auto" w:fill="auto"/>
          </w:tcPr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 за навыками работы в глобальных, корп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ративных и локальных и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н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формационных сетях</w:t>
            </w:r>
          </w:p>
        </w:tc>
      </w:tr>
      <w:tr w:rsidR="00534934" w:rsidRPr="00583AC7" w:rsidTr="00583AC7">
        <w:trPr>
          <w:trHeight w:val="637"/>
        </w:trPr>
        <w:tc>
          <w:tcPr>
            <w:tcW w:w="3227" w:type="dxa"/>
            <w:shd w:val="clear" w:color="auto" w:fill="auto"/>
          </w:tcPr>
          <w:p w:rsidR="00534934" w:rsidRPr="00583AC7" w:rsidRDefault="00C6474B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3118" w:type="dxa"/>
            <w:shd w:val="clear" w:color="auto" w:fill="auto"/>
          </w:tcPr>
          <w:p w:rsidR="00534934" w:rsidRPr="00583AC7" w:rsidRDefault="00534934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Демонстрация собственной деятельности в условиях коллективной и командной работы в соответствии с заданной ситуацией</w:t>
            </w:r>
          </w:p>
        </w:tc>
        <w:tc>
          <w:tcPr>
            <w:tcW w:w="3261" w:type="dxa"/>
            <w:shd w:val="clear" w:color="auto" w:fill="auto"/>
          </w:tcPr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Наблюдение за ролью </w:t>
            </w:r>
            <w:proofErr w:type="gramStart"/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об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чающегося</w:t>
            </w:r>
            <w:proofErr w:type="gramEnd"/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группе; пор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фолио</w:t>
            </w:r>
          </w:p>
        </w:tc>
      </w:tr>
      <w:tr w:rsidR="00534934" w:rsidRPr="00583AC7" w:rsidTr="00583AC7">
        <w:trPr>
          <w:trHeight w:val="416"/>
        </w:trPr>
        <w:tc>
          <w:tcPr>
            <w:tcW w:w="3227" w:type="dxa"/>
            <w:shd w:val="clear" w:color="auto" w:fill="auto"/>
          </w:tcPr>
          <w:p w:rsidR="00534934" w:rsidRPr="00583AC7" w:rsidRDefault="00C6474B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Брать на себя ответственность за работу членов команды (подчинённых), результат выполнения заданий</w:t>
            </w:r>
          </w:p>
        </w:tc>
        <w:tc>
          <w:tcPr>
            <w:tcW w:w="3118" w:type="dxa"/>
            <w:shd w:val="clear" w:color="auto" w:fill="auto"/>
          </w:tcPr>
          <w:p w:rsidR="00534934" w:rsidRPr="00583AC7" w:rsidRDefault="00534934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Демонстрация, самоанализ и коррекция результатов собственной работы</w:t>
            </w:r>
          </w:p>
        </w:tc>
        <w:tc>
          <w:tcPr>
            <w:tcW w:w="3261" w:type="dxa"/>
            <w:shd w:val="clear" w:color="auto" w:fill="auto"/>
          </w:tcPr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Интерпретация  результатов наблюдений за деятельность обучающегося в процессе освоение профессионального модуля и образовательной программы.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Экспертная оценка выполн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ния практического задания (решение ситуативной зад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чи, разработка проекта) на практическом занятии</w:t>
            </w:r>
          </w:p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 / или </w:t>
            </w:r>
            <w:proofErr w:type="gramStart"/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экзамене</w:t>
            </w:r>
            <w:proofErr w:type="gramEnd"/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(зачете)</w:t>
            </w:r>
          </w:p>
        </w:tc>
      </w:tr>
      <w:tr w:rsidR="00534934" w:rsidRPr="00583AC7" w:rsidTr="00583AC7">
        <w:trPr>
          <w:trHeight w:val="637"/>
        </w:trPr>
        <w:tc>
          <w:tcPr>
            <w:tcW w:w="3227" w:type="dxa"/>
            <w:shd w:val="clear" w:color="auto" w:fill="auto"/>
          </w:tcPr>
          <w:p w:rsidR="00534934" w:rsidRPr="00583AC7" w:rsidRDefault="00C6474B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определять задачи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3118" w:type="dxa"/>
            <w:shd w:val="clear" w:color="auto" w:fill="auto"/>
          </w:tcPr>
          <w:p w:rsidR="00534934" w:rsidRPr="00583AC7" w:rsidRDefault="00534934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Оценка собственного продвижения, личностного 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развития</w:t>
            </w:r>
          </w:p>
        </w:tc>
        <w:tc>
          <w:tcPr>
            <w:tcW w:w="3261" w:type="dxa"/>
            <w:shd w:val="clear" w:color="auto" w:fill="auto"/>
          </w:tcPr>
          <w:p w:rsidR="00534934" w:rsidRPr="00583AC7" w:rsidRDefault="00534934" w:rsidP="0053493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Контроль графика выполн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ния индивидуальной сам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стоятельной работы обуч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ющегося; открытые защиты творческих и проектных р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>бот</w:t>
            </w:r>
          </w:p>
        </w:tc>
      </w:tr>
      <w:tr w:rsidR="00534934" w:rsidRPr="00583AC7" w:rsidTr="00583AC7">
        <w:trPr>
          <w:trHeight w:val="637"/>
        </w:trPr>
        <w:tc>
          <w:tcPr>
            <w:tcW w:w="3227" w:type="dxa"/>
            <w:shd w:val="clear" w:color="auto" w:fill="auto"/>
          </w:tcPr>
          <w:p w:rsidR="00534934" w:rsidRPr="00583AC7" w:rsidRDefault="00C6474B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 </w:t>
            </w:r>
            <w:r w:rsidR="00534934" w:rsidRPr="00583AC7">
              <w:rPr>
                <w:rFonts w:ascii="Times New Roman" w:hAnsi="Times New Roman" w:cs="Times New Roman"/>
                <w:sz w:val="24"/>
                <w:szCs w:val="24"/>
              </w:rPr>
              <w:t>Ориентироваться в условиях частой смены технологий в профессиональной деятельности</w:t>
            </w:r>
          </w:p>
        </w:tc>
        <w:tc>
          <w:tcPr>
            <w:tcW w:w="3118" w:type="dxa"/>
            <w:shd w:val="clear" w:color="auto" w:fill="auto"/>
          </w:tcPr>
          <w:p w:rsidR="00534934" w:rsidRPr="00583AC7" w:rsidRDefault="00534934" w:rsidP="00534934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Анализ инноваций в области 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обработки отраслевой информации</w:t>
            </w:r>
          </w:p>
        </w:tc>
        <w:tc>
          <w:tcPr>
            <w:tcW w:w="3261" w:type="dxa"/>
            <w:shd w:val="clear" w:color="auto" w:fill="auto"/>
          </w:tcPr>
          <w:p w:rsidR="00534934" w:rsidRPr="00583AC7" w:rsidRDefault="00534934" w:rsidP="00C6474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Интерпретация  результатов наблюдений за деятельность обучающегося в процессе освоение профессионального модуля и</w:t>
            </w:r>
            <w:r w:rsidR="00A301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3AC7">
              <w:rPr>
                <w:rFonts w:ascii="Times New Roman" w:hAnsi="Times New Roman" w:cs="Times New Roman"/>
                <w:sz w:val="24"/>
                <w:szCs w:val="24"/>
              </w:rPr>
              <w:t>образовательной программы</w:t>
            </w:r>
          </w:p>
        </w:tc>
      </w:tr>
    </w:tbl>
    <w:p w:rsidR="00534934" w:rsidRPr="00534934" w:rsidRDefault="00534934" w:rsidP="005349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A301C4" w:rsidRDefault="00A301C4" w:rsidP="005349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</w:pPr>
    </w:p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A301C4" w:rsidRPr="00A301C4" w:rsidRDefault="00A301C4" w:rsidP="00A301C4"/>
    <w:p w:rsidR="00727304" w:rsidRDefault="00727304" w:rsidP="00A301C4"/>
    <w:p w:rsidR="00A301C4" w:rsidRDefault="00A301C4" w:rsidP="00A301C4"/>
    <w:p w:rsidR="00A301C4" w:rsidRDefault="00A301C4" w:rsidP="00A301C4"/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bookmarkStart w:id="2" w:name="_Toc292898690"/>
      <w:r w:rsidRPr="00EB5B67">
        <w:rPr>
          <w:rFonts w:ascii="Times New Roman" w:eastAsia="Times New Roman" w:hAnsi="Times New Roman" w:cs="Times New Roman"/>
          <w:sz w:val="28"/>
          <w:szCs w:val="28"/>
        </w:rPr>
        <w:t>Ф-02-ОСН-25</w:t>
      </w: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B5B67" w:rsidRPr="00EB5B67" w:rsidRDefault="00EB5B67" w:rsidP="00EB5B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EB5B67" w:rsidRPr="00EB5B67" w:rsidRDefault="00EB5B67" w:rsidP="00EB5B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EB5B67" w:rsidRPr="00EB5B67" w:rsidRDefault="00EB5B67" w:rsidP="00EB5B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EB5B67" w:rsidRPr="00EB5B67" w:rsidRDefault="00EB5B67" w:rsidP="00EB5B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EB5B67" w:rsidRPr="00EB5B67" w:rsidRDefault="00EB5B67" w:rsidP="00EB5B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EB5B67" w:rsidRPr="00EB5B67" w:rsidRDefault="00EB5B67" w:rsidP="00EB5B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EB5B67" w:rsidRPr="00EB5B67" w:rsidRDefault="00EB5B67" w:rsidP="00EB5B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EB5B67" w:rsidRPr="00EB5B67" w:rsidRDefault="00EB5B67" w:rsidP="00EB5B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EB5B67" w:rsidRPr="00EB5B67" w:rsidRDefault="00EB5B67" w:rsidP="00EB5B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EB5B67" w:rsidRPr="00EB5B67" w:rsidRDefault="00EB5B67" w:rsidP="00EB5B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EB5B67" w:rsidRPr="00EB5B67" w:rsidRDefault="00EB5B67" w:rsidP="00EB5B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EB5B67" w:rsidRPr="00EB5B67" w:rsidRDefault="00EB5B67" w:rsidP="00EB5B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EB5B67" w:rsidRPr="00EB5B67" w:rsidRDefault="00EB5B67" w:rsidP="00EB5B6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Cs/>
          <w:caps/>
          <w:sz w:val="28"/>
          <w:szCs w:val="28"/>
        </w:rPr>
        <w:t xml:space="preserve">ПМ.02 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Разработка, внедрение и адаптация программного обеспечения отраслевой направленности</w:t>
      </w: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по специальности 09.02.05 Прикладная информатика (по отраслям)</w:t>
      </w: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Бугульма</w:t>
      </w:r>
    </w:p>
    <w:p w:rsidR="00EB5B67" w:rsidRPr="00EB5B67" w:rsidRDefault="00EB5B67" w:rsidP="00EB5B6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284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EB5B67" w:rsidRPr="00EB5B67" w:rsidRDefault="00EB5B67" w:rsidP="00EB5B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EB5B67" w:rsidRPr="00EB5B67" w:rsidTr="00141EF3">
        <w:tc>
          <w:tcPr>
            <w:tcW w:w="8472" w:type="dxa"/>
            <w:shd w:val="clear" w:color="auto" w:fill="auto"/>
          </w:tcPr>
          <w:p w:rsidR="00EB5B67" w:rsidRPr="00EB5B67" w:rsidRDefault="00EB5B67" w:rsidP="00EB5B67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EB5B67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стр.</w:t>
            </w:r>
          </w:p>
        </w:tc>
      </w:tr>
      <w:tr w:rsidR="00EB5B67" w:rsidRPr="00EB5B67" w:rsidTr="00141EF3">
        <w:tc>
          <w:tcPr>
            <w:tcW w:w="8472" w:type="dxa"/>
            <w:shd w:val="clear" w:color="auto" w:fill="auto"/>
          </w:tcPr>
          <w:p w:rsidR="00EB5B67" w:rsidRPr="00EB5B67" w:rsidRDefault="00EB5B67" w:rsidP="00510BA3">
            <w:pPr>
              <w:keepNext/>
              <w:numPr>
                <w:ilvl w:val="0"/>
                <w:numId w:val="10"/>
              </w:numPr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ПАСПОРТ рабочей ПРОГРАММЫ професси</w:t>
            </w:r>
            <w:r w:rsidRPr="00EB5B67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нального модуля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1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EB5B67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4</w:t>
            </w:r>
          </w:p>
        </w:tc>
      </w:tr>
      <w:tr w:rsidR="00EB5B67" w:rsidRPr="00EB5B67" w:rsidTr="00141EF3">
        <w:tc>
          <w:tcPr>
            <w:tcW w:w="8472" w:type="dxa"/>
            <w:shd w:val="clear" w:color="auto" w:fill="auto"/>
          </w:tcPr>
          <w:p w:rsidR="00EB5B67" w:rsidRPr="00EB5B67" w:rsidRDefault="00EB5B67" w:rsidP="00510BA3">
            <w:pPr>
              <w:keepNext/>
              <w:numPr>
                <w:ilvl w:val="0"/>
                <w:numId w:val="10"/>
              </w:numPr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результаты освоения ПРОФЕССИОНАЛЬНОГО МОДУЛЯ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1131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EB5B67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7</w:t>
            </w:r>
          </w:p>
        </w:tc>
      </w:tr>
      <w:tr w:rsidR="00EB5B67" w:rsidRPr="00EB5B67" w:rsidTr="00141EF3">
        <w:tc>
          <w:tcPr>
            <w:tcW w:w="8472" w:type="dxa"/>
            <w:shd w:val="clear" w:color="auto" w:fill="auto"/>
          </w:tcPr>
          <w:p w:rsidR="00EB5B67" w:rsidRPr="00EB5B67" w:rsidRDefault="00EB5B67" w:rsidP="00510BA3">
            <w:pPr>
              <w:keepNext/>
              <w:numPr>
                <w:ilvl w:val="0"/>
                <w:numId w:val="10"/>
              </w:numPr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СТРУКТУРА и содержание профессиональн</w:t>
            </w:r>
            <w:r w:rsidRPr="00EB5B67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го модуля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1131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EB5B67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8</w:t>
            </w:r>
          </w:p>
        </w:tc>
      </w:tr>
      <w:tr w:rsidR="00EB5B67" w:rsidRPr="00EB5B67" w:rsidTr="00141EF3">
        <w:trPr>
          <w:trHeight w:val="670"/>
        </w:trPr>
        <w:tc>
          <w:tcPr>
            <w:tcW w:w="8472" w:type="dxa"/>
            <w:shd w:val="clear" w:color="auto" w:fill="auto"/>
          </w:tcPr>
          <w:p w:rsidR="00EB5B67" w:rsidRPr="00EB5B67" w:rsidRDefault="00EB5B67" w:rsidP="00510BA3">
            <w:pPr>
              <w:keepNext/>
              <w:numPr>
                <w:ilvl w:val="0"/>
                <w:numId w:val="10"/>
              </w:numPr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условия реализации рабочей программы профессионального модуля</w:t>
            </w:r>
          </w:p>
          <w:p w:rsidR="00EB5B67" w:rsidRPr="00EB5B67" w:rsidRDefault="00EB5B67" w:rsidP="00EB5B67">
            <w:pPr>
              <w:keepNext/>
              <w:autoSpaceDE w:val="0"/>
              <w:autoSpaceDN w:val="0"/>
              <w:spacing w:after="0" w:line="240" w:lineRule="auto"/>
              <w:ind w:left="284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EB5B67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26</w:t>
            </w:r>
          </w:p>
        </w:tc>
      </w:tr>
      <w:tr w:rsidR="00EB5B67" w:rsidRPr="00EB5B67" w:rsidTr="00141EF3">
        <w:tc>
          <w:tcPr>
            <w:tcW w:w="8472" w:type="dxa"/>
            <w:shd w:val="clear" w:color="auto" w:fill="auto"/>
          </w:tcPr>
          <w:p w:rsidR="00EB5B67" w:rsidRPr="00EB5B67" w:rsidRDefault="00EB5B67" w:rsidP="00510BA3">
            <w:pPr>
              <w:keepNext/>
              <w:numPr>
                <w:ilvl w:val="0"/>
                <w:numId w:val="10"/>
              </w:numPr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Контроль и оценка результатов Освоения профессионального модуля</w:t>
            </w:r>
          </w:p>
          <w:p w:rsidR="00EB5B67" w:rsidRPr="00EB5B67" w:rsidRDefault="00EB5B67" w:rsidP="00EB5B67">
            <w:pPr>
              <w:keepNext/>
              <w:autoSpaceDE w:val="0"/>
              <w:autoSpaceDN w:val="0"/>
              <w:spacing w:after="0" w:line="240" w:lineRule="auto"/>
              <w:ind w:left="284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EB5B67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29</w:t>
            </w:r>
          </w:p>
        </w:tc>
      </w:tr>
    </w:tbl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aps/>
          <w:color w:val="FF0000"/>
          <w:kern w:val="32"/>
          <w:sz w:val="28"/>
          <w:szCs w:val="28"/>
          <w:lang w:val="x-none" w:eastAsia="x-none"/>
        </w:rPr>
      </w:pPr>
      <w:r w:rsidRPr="00EB5B67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lastRenderedPageBreak/>
        <w:t>1. ПАСПОРТ РАБОЧЕЙ ПРОГРАММЫ ПРОФЕССИОНАЛЬНОГО МОДУЛЯ</w:t>
      </w:r>
      <w:bookmarkEnd w:id="2"/>
      <w:r w:rsidRPr="00EB5B67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 xml:space="preserve"> </w:t>
      </w:r>
      <w:r w:rsidRPr="00EB5B67">
        <w:rPr>
          <w:rFonts w:ascii="Times New Roman" w:eastAsia="Times New Roman" w:hAnsi="Times New Roman" w:cs="Times New Roman"/>
          <w:b/>
          <w:bCs/>
          <w:caps/>
          <w:kern w:val="32"/>
          <w:sz w:val="28"/>
          <w:szCs w:val="28"/>
          <w:lang w:val="x-none" w:eastAsia="x-none"/>
        </w:rPr>
        <w:t>ПМ.02</w:t>
      </w:r>
      <w:r w:rsidRPr="00EB5B67">
        <w:rPr>
          <w:rFonts w:ascii="Times New Roman" w:eastAsia="Times New Roman" w:hAnsi="Times New Roman" w:cs="Times New Roman"/>
          <w:b/>
          <w:bCs/>
          <w:caps/>
          <w:color w:val="FF0000"/>
          <w:kern w:val="32"/>
          <w:sz w:val="28"/>
          <w:szCs w:val="28"/>
          <w:lang w:val="x-none" w:eastAsia="x-none"/>
        </w:rPr>
        <w:t xml:space="preserve"> </w:t>
      </w:r>
      <w:r w:rsidRPr="00EB5B67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Разработка, внедрение и адаптация программного обеспечения отраслевой направленности</w:t>
      </w: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B5B67" w:rsidRPr="00EB5B67" w:rsidRDefault="00EB5B67" w:rsidP="00EB5B6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 w:eastAsia="x-none"/>
        </w:rPr>
      </w:pPr>
      <w:r w:rsidRPr="00EB5B6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 w:eastAsia="x-none"/>
        </w:rPr>
        <w:t>1.1. Область применения программы</w:t>
      </w:r>
    </w:p>
    <w:p w:rsidR="00EB5B67" w:rsidRPr="00EB5B67" w:rsidRDefault="00EB5B67" w:rsidP="00EB5B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Рабочая программа профессионального модуля является частью осно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ной профессиональной образовательной программы в соответствии с ФГОС по специальности СПО 09.02.05 Прикладная информатика (по отраслям) в части освоения основного вида профессиональной деятельности (ВПД): Ра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работка, внедрение и адаптация программного обеспечения отраслевой направленности и соответствующих профессиональных компетенций (ПК):</w:t>
      </w:r>
    </w:p>
    <w:p w:rsidR="00EB5B67" w:rsidRPr="00EB5B67" w:rsidRDefault="00EB5B67" w:rsidP="00EB5B6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ПК 2.1. Осуществлять сбор и анализ информации для определения п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требностей клиента.</w:t>
      </w:r>
    </w:p>
    <w:p w:rsidR="00EB5B67" w:rsidRPr="00EB5B67" w:rsidRDefault="00EB5B67" w:rsidP="00EB5B6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ПК 2.2. Разрабатывать и публиковать программное обеспечение и и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формационные ресурсы отраслевой направленности со </w:t>
      </w:r>
      <w:proofErr w:type="gramStart"/>
      <w:r w:rsidRPr="00EB5B67">
        <w:rPr>
          <w:rFonts w:ascii="Times New Roman" w:eastAsia="Times New Roman" w:hAnsi="Times New Roman" w:cs="Times New Roman"/>
          <w:sz w:val="28"/>
          <w:szCs w:val="28"/>
        </w:rPr>
        <w:t>статическим</w:t>
      </w:r>
      <w:proofErr w:type="gramEnd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и дин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мическим контентом на основе готовых спецификаций и стандартов.</w:t>
      </w:r>
    </w:p>
    <w:p w:rsidR="00EB5B67" w:rsidRPr="00EB5B67" w:rsidRDefault="00EB5B67" w:rsidP="00EB5B6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ПК 2.3. Проводить отладку и тестирование программного обеспечения отраслевой направленности.</w:t>
      </w:r>
    </w:p>
    <w:p w:rsidR="00EB5B67" w:rsidRPr="00EB5B67" w:rsidRDefault="00EB5B67" w:rsidP="00EB5B6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ПК 2.4. Проводить адаптацию отраслевого программного обеспечения.</w:t>
      </w:r>
    </w:p>
    <w:p w:rsidR="00EB5B67" w:rsidRPr="00EB5B67" w:rsidRDefault="00EB5B67" w:rsidP="00EB5B6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ПК 2.5. Разрабатывать и вести проектную и техническую документацию.</w:t>
      </w:r>
    </w:p>
    <w:p w:rsidR="00EB5B67" w:rsidRPr="00EB5B67" w:rsidRDefault="00EB5B67" w:rsidP="00EB5B6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ПК 2.6. Участвовать в измерении и контроле качества продуктов.</w:t>
      </w:r>
    </w:p>
    <w:p w:rsidR="00EB5B67" w:rsidRPr="00EB5B67" w:rsidRDefault="00EB5B67" w:rsidP="00EB5B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Рабочая программа профессионального модуля может быть использов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в профессиональной подготовке и дополнительной подготовке на курсах повышения квалификации специалистов по специальностям при наличии среднего (полного) общего образования. Опыт работы желателен. </w:t>
      </w:r>
    </w:p>
    <w:p w:rsidR="00EB5B67" w:rsidRPr="00EB5B67" w:rsidRDefault="00EB5B67" w:rsidP="00EB5B67">
      <w:pPr>
        <w:keepNext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x-none" w:eastAsia="x-none"/>
        </w:rPr>
      </w:pPr>
    </w:p>
    <w:p w:rsidR="00EB5B67" w:rsidRPr="00EB5B67" w:rsidRDefault="00EB5B67" w:rsidP="00EB5B67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 w:eastAsia="x-none"/>
        </w:rPr>
      </w:pPr>
      <w:r w:rsidRPr="00EB5B6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 w:eastAsia="x-none"/>
        </w:rPr>
        <w:t>1.2. Цели и задачи модуля – требования к результатам освоения модуля:</w:t>
      </w:r>
    </w:p>
    <w:p w:rsidR="00EB5B67" w:rsidRPr="00EB5B67" w:rsidRDefault="00EB5B67" w:rsidP="00EB5B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де освоения профессионального модуля </w:t>
      </w:r>
      <w:proofErr w:type="gramStart"/>
      <w:r w:rsidRPr="00EB5B67">
        <w:rPr>
          <w:rFonts w:ascii="Times New Roman" w:eastAsia="Times New Roman" w:hAnsi="Times New Roman" w:cs="Times New Roman"/>
          <w:sz w:val="28"/>
          <w:szCs w:val="28"/>
        </w:rPr>
        <w:t>должен</w:t>
      </w:r>
      <w:proofErr w:type="gramEnd"/>
      <w:r w:rsidRPr="00EB5B67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иметь практический опыт:</w:t>
      </w:r>
    </w:p>
    <w:p w:rsidR="00EB5B67" w:rsidRPr="00EB5B67" w:rsidRDefault="00EB5B67" w:rsidP="00510BA3">
      <w:pPr>
        <w:numPr>
          <w:ilvl w:val="3"/>
          <w:numId w:val="13"/>
        </w:numPr>
        <w:tabs>
          <w:tab w:val="num" w:pos="851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сбора и анализа информации для определения потребностей клиента;</w:t>
      </w:r>
    </w:p>
    <w:p w:rsidR="00EB5B67" w:rsidRPr="00EB5B67" w:rsidRDefault="00EB5B67" w:rsidP="00510BA3">
      <w:pPr>
        <w:numPr>
          <w:ilvl w:val="3"/>
          <w:numId w:val="13"/>
        </w:numPr>
        <w:tabs>
          <w:tab w:val="num" w:pos="851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разработки и публикации программного обеспечения отраслевой направленности со </w:t>
      </w:r>
      <w:proofErr w:type="gramStart"/>
      <w:r w:rsidRPr="00EB5B67">
        <w:rPr>
          <w:rFonts w:ascii="Times New Roman" w:eastAsia="Times New Roman" w:hAnsi="Times New Roman" w:cs="Times New Roman"/>
          <w:sz w:val="28"/>
          <w:szCs w:val="28"/>
        </w:rPr>
        <w:t>статическим</w:t>
      </w:r>
      <w:proofErr w:type="gramEnd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и динамическим контентом на основе готовых спецификаций и стандартов;</w:t>
      </w:r>
    </w:p>
    <w:p w:rsidR="00EB5B67" w:rsidRPr="00EB5B67" w:rsidRDefault="00EB5B67" w:rsidP="00510BA3">
      <w:pPr>
        <w:numPr>
          <w:ilvl w:val="3"/>
          <w:numId w:val="13"/>
        </w:numPr>
        <w:tabs>
          <w:tab w:val="num" w:pos="851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отладки и тестирования программного обеспечения отраслевой направленности;</w:t>
      </w:r>
    </w:p>
    <w:p w:rsidR="00EB5B67" w:rsidRPr="00EB5B67" w:rsidRDefault="00EB5B67" w:rsidP="00510BA3">
      <w:pPr>
        <w:numPr>
          <w:ilvl w:val="3"/>
          <w:numId w:val="13"/>
        </w:numPr>
        <w:tabs>
          <w:tab w:val="num" w:pos="851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адаптации программного обеспечения отраслевой направленности;</w:t>
      </w:r>
    </w:p>
    <w:p w:rsidR="00EB5B67" w:rsidRPr="00EB5B67" w:rsidRDefault="00EB5B67" w:rsidP="00510BA3">
      <w:pPr>
        <w:numPr>
          <w:ilvl w:val="3"/>
          <w:numId w:val="13"/>
        </w:numPr>
        <w:tabs>
          <w:tab w:val="num" w:pos="851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разработки и ведения проектной и технической документации;</w:t>
      </w:r>
    </w:p>
    <w:p w:rsidR="00EB5B67" w:rsidRPr="00EB5B67" w:rsidRDefault="00EB5B67" w:rsidP="00510BA3">
      <w:pPr>
        <w:numPr>
          <w:ilvl w:val="3"/>
          <w:numId w:val="13"/>
        </w:numPr>
        <w:tabs>
          <w:tab w:val="num" w:pos="851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измерения и контроля характеристик программного продукта;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уметь: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проводить анкетирование и интервьюирование;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строить структурно-функциональные схемы;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lastRenderedPageBreak/>
        <w:t>анализировать бизнес-информацию с использованием различных м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тодик;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формулировать потребности клиента в виде четких логических ко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струкций;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участвовать в разработке технического задания;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идентифицировать, анализировать и структурировать  объекты </w:t>
      </w:r>
      <w:proofErr w:type="gramStart"/>
      <w:r w:rsidRPr="00EB5B6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формационного</w:t>
      </w:r>
      <w:proofErr w:type="gramEnd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контента;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разрабатывать </w:t>
      </w:r>
      <w:proofErr w:type="gramStart"/>
      <w:r w:rsidRPr="00EB5B67">
        <w:rPr>
          <w:rFonts w:ascii="Times New Roman" w:eastAsia="Times New Roman" w:hAnsi="Times New Roman" w:cs="Times New Roman"/>
          <w:sz w:val="28"/>
          <w:szCs w:val="28"/>
        </w:rPr>
        <w:t>информационный</w:t>
      </w:r>
      <w:proofErr w:type="gramEnd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контент с помощью языков разме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ки;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разрабатывать программное обеспечение с помощью языков програ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мирования информационного контента;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разрабатывать сценарии; 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размещать </w:t>
      </w:r>
      <w:proofErr w:type="gramStart"/>
      <w:r w:rsidRPr="00EB5B67">
        <w:rPr>
          <w:rFonts w:ascii="Times New Roman" w:eastAsia="Times New Roman" w:hAnsi="Times New Roman" w:cs="Times New Roman"/>
          <w:sz w:val="28"/>
          <w:szCs w:val="28"/>
        </w:rPr>
        <w:t>информационный</w:t>
      </w:r>
      <w:proofErr w:type="gramEnd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контент в глобальных и локальных с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тях;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использовать инструментальные среды поддержки разработки, сист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мы управления контентом;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создавать анимации в специализированных программных средах;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работать с мультимедийными инструментальными средствами;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выбор метода отладки программного обеспечения;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формировать отчеты об ошибках;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составлять наборы тестовых заданий;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адаптировать и конфигурировать программное обеспечение для реш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ния поставленных задач;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адаптивное сопровождение программного продукта или информационного ресурса;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использовать системы управления контентом для решения поставле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ных задач;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программировать на встроенных алгоритмических языках;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составлять техническое задание;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составлять техническую документацию;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тестировать техническую документацию;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выбирать характеристики качества оценки программного продукта;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применять стандарты и нормативную документацию по измерению и контролю качества; </w:t>
      </w:r>
    </w:p>
    <w:p w:rsidR="00EB5B67" w:rsidRPr="00EB5B67" w:rsidRDefault="00EB5B67" w:rsidP="00510BA3">
      <w:pPr>
        <w:numPr>
          <w:ilvl w:val="0"/>
          <w:numId w:val="14"/>
        </w:numPr>
        <w:tabs>
          <w:tab w:val="num" w:pos="851"/>
        </w:tabs>
        <w:spacing w:after="0" w:line="240" w:lineRule="auto"/>
        <w:ind w:left="851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оформлять отчет проверки качества;  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знать: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отраслевую специализированную терминологию;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технологии сбора информации;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методики анализа бизнес-процессов;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нотации представления структурно-функциональных схем;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стандарты оформления результатов анализа;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специализированное программное обеспечение проектирования и разработки информационного контента;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технологические стандарты проектирования и разработки информ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ционного контента;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принципы построения информационных ресурсов;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основы программирования информационного контента на языках высокого уровня;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стандарты и рекомендации на пользовательские интерфейсы;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компьютерные технологии представления и управления данными;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основы сетевых технологий;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языки сценариев;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основы информационной безопасности;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задачи тестирования и отладки программного обеспечения;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методы отладки программного обеспечения;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методы тестирования программного обеспечения;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алгоритмизацию и программирование на встроенных алгоритмич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ских языках;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архитектуру программного обеспечения отраслевой направленности;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принципы создания информационных ресурсов с помощью систем управления контентом;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архитектуру и принципы работы систем управления контентом;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основы документооборота;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стандарты составления и оформления технической документации;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характеристики качества программного продукта;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методы и средства проведения измерений; </w:t>
      </w:r>
    </w:p>
    <w:p w:rsidR="00EB5B67" w:rsidRPr="00EB5B67" w:rsidRDefault="00EB5B67" w:rsidP="00510BA3">
      <w:pPr>
        <w:numPr>
          <w:ilvl w:val="0"/>
          <w:numId w:val="15"/>
        </w:numPr>
        <w:tabs>
          <w:tab w:val="num" w:pos="993"/>
        </w:tabs>
        <w:spacing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основы метрологии и стандартизации. 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cr/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1.3. Количество часов на освоение программы профессионального мод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у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ля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всего – 1188 часов, в том числе: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максимальной учебной нагрузки обучающегося – 1044 часа, включая:</w:t>
      </w:r>
    </w:p>
    <w:p w:rsidR="00EB5B67" w:rsidRPr="00EB5B67" w:rsidRDefault="00EB5B67" w:rsidP="00EB5B6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обязательной аудиторной учебной нагрузки обучающегося – 696 часа;</w:t>
      </w:r>
    </w:p>
    <w:p w:rsidR="00EB5B67" w:rsidRPr="00EB5B67" w:rsidRDefault="00EB5B67" w:rsidP="00EB5B6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самостоятельной работы </w:t>
      </w:r>
      <w:proofErr w:type="gramStart"/>
      <w:r w:rsidRPr="00EB5B67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–   348  часов;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учебной и производственной практики – 144 часа.</w:t>
      </w:r>
    </w:p>
    <w:p w:rsidR="00EB5B67" w:rsidRPr="00EB5B67" w:rsidRDefault="00EB5B67" w:rsidP="00EB5B6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Вариативная часть:</w:t>
      </w:r>
    </w:p>
    <w:p w:rsidR="00EB5B67" w:rsidRPr="00EB5B67" w:rsidRDefault="00EB5B67" w:rsidP="00EB5B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B5B67">
        <w:rPr>
          <w:rFonts w:ascii="Times New Roman" w:eastAsia="Times New Roman" w:hAnsi="Times New Roman" w:cs="Times New Roman"/>
          <w:sz w:val="28"/>
          <w:szCs w:val="28"/>
        </w:rPr>
        <w:t>Добавлены</w:t>
      </w:r>
      <w:proofErr w:type="gramEnd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308 часов на проведение лабораторных и практических работ, усилена практико-ориентированная составляющая междисциплинарных ку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сов</w:t>
      </w:r>
    </w:p>
    <w:p w:rsidR="00EB5B67" w:rsidRPr="00EB5B67" w:rsidRDefault="00EB5B67" w:rsidP="00EB5B6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 РЕЗУЛЬТАТЫ ОСВОЕНИЯ ПРОФЕССИОНАЛЬНОГО МОДУЛЯ</w:t>
      </w:r>
    </w:p>
    <w:p w:rsidR="00EB5B67" w:rsidRPr="00EB5B67" w:rsidRDefault="00EB5B67" w:rsidP="00EB5B6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Результатом освоения профессионального модуля является овладение об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чающимися видом профессиональной деятельности (ВПД) Разработка, вне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рение и адаптация программного обеспечения отраслевой направленности, в том числе профессиональными (ПК) и общими (</w:t>
      </w:r>
      <w:proofErr w:type="gramStart"/>
      <w:r w:rsidRPr="00EB5B67">
        <w:rPr>
          <w:rFonts w:ascii="Times New Roman" w:eastAsia="Times New Roman" w:hAnsi="Times New Roman" w:cs="Times New Roman"/>
          <w:sz w:val="28"/>
          <w:szCs w:val="28"/>
        </w:rPr>
        <w:t>ОК</w:t>
      </w:r>
      <w:proofErr w:type="gramEnd"/>
      <w:r w:rsidRPr="00EB5B67">
        <w:rPr>
          <w:rFonts w:ascii="Times New Roman" w:eastAsia="Times New Roman" w:hAnsi="Times New Roman" w:cs="Times New Roman"/>
          <w:sz w:val="28"/>
          <w:szCs w:val="28"/>
        </w:rPr>
        <w:t>) компетенциями:</w:t>
      </w:r>
    </w:p>
    <w:p w:rsidR="00EB5B67" w:rsidRPr="00EB5B67" w:rsidRDefault="00EB5B67" w:rsidP="00EB5B6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8022"/>
      </w:tblGrid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ПК 2.1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uppressAutoHyphens/>
              <w:spacing w:after="0" w:line="240" w:lineRule="auto"/>
              <w:ind w:left="1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Осуществлять сбор и анализ информации для определения потребностей клиента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ПК 2.2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Разрабатывать и публиковать программное обеспечение и информационные ресурсы отраслевой направленности со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статическим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динамическим контентом на основе готовых спецификаций и стандартов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ПК 2.3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Проводить отладку и тестирование программного обеспечения отраслевой направленности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ПК 2.4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Проводить адаптацию отраслевого программного обеспечения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ПК 2.5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Разрабатывать и вести проектную и техническую документацию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ПК 2.6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Участвовать в измерении и контроле качества продуктов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1.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2.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Организовывать свою собственную деятельность, определять методы и способы выполнения профессиональных задач, оцен</w:t>
            </w: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вать их эффективность и качество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3.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Принимать решения в стандартных и нестандартных ситуациях и нести за них ответственность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4.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Осуществлять поиск и использование информации, необход</w:t>
            </w: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мой для эффективного выполнения профессиональных задач, профессионального и личностного развития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5.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6.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Работать в коллективе и команде, эффективно общаться с колл</w:t>
            </w: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гами, руководством, потребителями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7.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Брать на себя ответственность за работу членов команды (по</w:t>
            </w: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чиненных), результат выполнения заданий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8.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Самостоятельно определять задачи профессионального и ли</w:t>
            </w: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ч</w:t>
            </w: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ностного развития, заниматься самообразованием, осознанно планировать повышение квалификации</w:t>
            </w:r>
          </w:p>
        </w:tc>
      </w:tr>
      <w:tr w:rsidR="00EB5B67" w:rsidRPr="00EB5B67" w:rsidTr="00141EF3">
        <w:tc>
          <w:tcPr>
            <w:tcW w:w="154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9.</w:t>
            </w:r>
          </w:p>
        </w:tc>
        <w:tc>
          <w:tcPr>
            <w:tcW w:w="8022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Ориентироваться в условиях частой смены технологий в пр</w:t>
            </w: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8"/>
                <w:szCs w:val="28"/>
              </w:rPr>
              <w:t>фессиональной деятельности</w:t>
            </w:r>
          </w:p>
        </w:tc>
      </w:tr>
    </w:tbl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EB5B67" w:rsidRPr="00EB5B67" w:rsidSect="005A3586">
          <w:headerReference w:type="default" r:id="rId11"/>
          <w:footerReference w:type="even" r:id="rId12"/>
          <w:footerReference w:type="default" r:id="rId13"/>
          <w:pgSz w:w="11906" w:h="16838" w:code="9"/>
          <w:pgMar w:top="1134" w:right="851" w:bottom="1134" w:left="1701" w:header="709" w:footer="709" w:gutter="0"/>
          <w:pgNumType w:start="1"/>
          <w:cols w:space="708"/>
          <w:titlePg/>
          <w:docGrid w:linePitch="360"/>
        </w:sectPr>
      </w:pPr>
    </w:p>
    <w:p w:rsidR="00EB5B67" w:rsidRPr="00EB5B67" w:rsidRDefault="00EB5B67" w:rsidP="00EB5B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3. СТРУКТУРА И СОДЕРЖАНИЕ ПРОФЕССИОНАЛЬНОГО МОДУЛЯ</w:t>
      </w:r>
    </w:p>
    <w:p w:rsidR="00EB5B67" w:rsidRPr="00EB5B67" w:rsidRDefault="00EB5B67" w:rsidP="00EB5B6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caps/>
          <w:sz w:val="28"/>
          <w:szCs w:val="28"/>
        </w:rPr>
        <w:t>ПМ.02</w:t>
      </w:r>
      <w:r w:rsidRPr="00EB5B67">
        <w:rPr>
          <w:rFonts w:ascii="Times New Roman" w:eastAsia="Times New Roman" w:hAnsi="Times New Roman" w:cs="Times New Roman"/>
          <w:caps/>
          <w:color w:val="FF0000"/>
          <w:sz w:val="28"/>
          <w:szCs w:val="28"/>
        </w:rPr>
        <w:t xml:space="preserve"> 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Разработка, внедрение и адаптация программного обеспечения отраслевой направленности</w:t>
      </w:r>
    </w:p>
    <w:p w:rsidR="00EB5B67" w:rsidRPr="00EB5B67" w:rsidRDefault="00EB5B67" w:rsidP="00EB5B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3.1. Тематический план профессионального модуля</w:t>
      </w:r>
    </w:p>
    <w:tbl>
      <w:tblPr>
        <w:tblW w:w="5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7"/>
        <w:gridCol w:w="2168"/>
        <w:gridCol w:w="726"/>
        <w:gridCol w:w="768"/>
        <w:gridCol w:w="1510"/>
        <w:gridCol w:w="1048"/>
        <w:gridCol w:w="768"/>
        <w:gridCol w:w="1055"/>
        <w:gridCol w:w="1038"/>
        <w:gridCol w:w="1911"/>
        <w:gridCol w:w="2302"/>
      </w:tblGrid>
      <w:tr w:rsidR="00EB5B67" w:rsidRPr="00EB5B67" w:rsidTr="00141EF3">
        <w:trPr>
          <w:trHeight w:val="435"/>
        </w:trPr>
        <w:tc>
          <w:tcPr>
            <w:tcW w:w="653" w:type="pct"/>
            <w:vMerge w:val="restart"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Коды професси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нальных комп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тенций</w:t>
            </w:r>
          </w:p>
        </w:tc>
        <w:tc>
          <w:tcPr>
            <w:tcW w:w="665" w:type="pct"/>
            <w:vMerge w:val="restart"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Наименования ра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з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делов професси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нального модуля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footnoteReference w:customMarkFollows="1" w:id="2"/>
              <w:t>*</w:t>
            </w:r>
          </w:p>
        </w:tc>
        <w:tc>
          <w:tcPr>
            <w:tcW w:w="241" w:type="pct"/>
            <w:vMerge w:val="restart"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 часов</w:t>
            </w:r>
          </w:p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710" w:type="pct"/>
            <w:gridSpan w:val="5"/>
            <w:vAlign w:val="center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979" w:type="pct"/>
            <w:gridSpan w:val="2"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Практика </w:t>
            </w:r>
          </w:p>
        </w:tc>
        <w:tc>
          <w:tcPr>
            <w:tcW w:w="752" w:type="pct"/>
            <w:vMerge w:val="restart"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Формы промежуто</w:t>
            </w:r>
            <w:r w:rsidRPr="00EB5B6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ч</w:t>
            </w:r>
            <w:r w:rsidRPr="00EB5B6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ной аттестации</w:t>
            </w:r>
          </w:p>
        </w:tc>
      </w:tr>
      <w:tr w:rsidR="00EB5B67" w:rsidRPr="00EB5B67" w:rsidTr="00141EF3">
        <w:trPr>
          <w:trHeight w:val="435"/>
        </w:trPr>
        <w:tc>
          <w:tcPr>
            <w:tcW w:w="653" w:type="pct"/>
            <w:vMerge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5" w:type="pct"/>
            <w:vMerge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vMerge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4" w:type="pct"/>
            <w:gridSpan w:val="3"/>
            <w:vAlign w:val="center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605" w:type="pct"/>
            <w:gridSpan w:val="2"/>
            <w:vAlign w:val="center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345" w:type="pct"/>
            <w:vMerge w:val="restart"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Учебная,</w:t>
            </w:r>
          </w:p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635" w:type="pct"/>
            <w:vMerge w:val="restart"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Производственная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(по профилю сп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циальности),</w:t>
            </w:r>
          </w:p>
          <w:p w:rsidR="00EB5B67" w:rsidRPr="00EB5B67" w:rsidRDefault="00EB5B67" w:rsidP="00EB5B67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752" w:type="pct"/>
            <w:vMerge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B5B67" w:rsidRPr="00EB5B67" w:rsidTr="00141EF3">
        <w:trPr>
          <w:trHeight w:val="390"/>
        </w:trPr>
        <w:tc>
          <w:tcPr>
            <w:tcW w:w="653" w:type="pct"/>
            <w:vMerge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5" w:type="pct"/>
            <w:vMerge/>
            <w:vAlign w:val="center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vMerge/>
            <w:vAlign w:val="center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</w:t>
            </w:r>
          </w:p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501" w:type="pct"/>
            <w:vAlign w:val="center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т.ч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 лабораторные работы и практические занятия,</w:t>
            </w:r>
          </w:p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48" w:type="pct"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т.ч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255" w:type="pct"/>
            <w:vAlign w:val="center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</w:t>
            </w:r>
          </w:p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50" w:type="pct"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т.ч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45" w:type="pct"/>
            <w:vMerge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5" w:type="pct"/>
            <w:vMerge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52" w:type="pct"/>
            <w:vMerge/>
          </w:tcPr>
          <w:p w:rsidR="00EB5B67" w:rsidRPr="00EB5B67" w:rsidRDefault="00EB5B67" w:rsidP="00EB5B67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5B67" w:rsidRPr="00EB5B67" w:rsidTr="00141EF3">
        <w:trPr>
          <w:trHeight w:val="61"/>
        </w:trPr>
        <w:tc>
          <w:tcPr>
            <w:tcW w:w="653" w:type="pct"/>
            <w:vAlign w:val="center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65" w:type="pct"/>
            <w:vAlign w:val="center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1" w:type="pct"/>
            <w:vAlign w:val="center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55" w:type="pct"/>
            <w:vAlign w:val="center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01" w:type="pct"/>
            <w:vAlign w:val="center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48" w:type="pct"/>
            <w:vAlign w:val="center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55" w:type="pct"/>
            <w:vAlign w:val="center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50" w:type="pct"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45" w:type="pct"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35" w:type="pct"/>
            <w:vAlign w:val="center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52" w:type="pct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</w:tr>
      <w:tr w:rsidR="00EB5B67" w:rsidRPr="00EB5B67" w:rsidTr="00141EF3">
        <w:tc>
          <w:tcPr>
            <w:tcW w:w="653" w:type="pct"/>
            <w:vMerge w:val="restart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ПК 2.1 – ПК 2.6</w:t>
            </w:r>
          </w:p>
        </w:tc>
        <w:tc>
          <w:tcPr>
            <w:tcW w:w="665" w:type="pct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B5B67">
              <w:rPr>
                <w:rFonts w:ascii="Times New Roman" w:eastAsia="Times New Roman" w:hAnsi="Times New Roman" w:cs="Times New Roman"/>
                <w:b/>
              </w:rPr>
              <w:t>МДК.02.01 Метр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логия, стандарт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зация и сертиф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кация</w:t>
            </w:r>
          </w:p>
        </w:tc>
        <w:tc>
          <w:tcPr>
            <w:tcW w:w="241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60</w:t>
            </w:r>
          </w:p>
        </w:tc>
        <w:tc>
          <w:tcPr>
            <w:tcW w:w="255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40</w:t>
            </w:r>
          </w:p>
        </w:tc>
        <w:tc>
          <w:tcPr>
            <w:tcW w:w="501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lang w:eastAsia="ar-SA"/>
              </w:rPr>
              <w:t>20</w:t>
            </w:r>
          </w:p>
        </w:tc>
        <w:tc>
          <w:tcPr>
            <w:tcW w:w="348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55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20</w:t>
            </w:r>
          </w:p>
        </w:tc>
        <w:tc>
          <w:tcPr>
            <w:tcW w:w="350" w:type="pct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pct"/>
          </w:tcPr>
          <w:p w:rsidR="00EB5B67" w:rsidRPr="00EB5B67" w:rsidRDefault="00EB5B67" w:rsidP="00EB5B67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5" w:type="pct"/>
          </w:tcPr>
          <w:p w:rsidR="00EB5B67" w:rsidRPr="00EB5B67" w:rsidRDefault="00EB5B67" w:rsidP="00EB5B67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2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-</w:t>
            </w:r>
          </w:p>
        </w:tc>
      </w:tr>
      <w:tr w:rsidR="00EB5B67" w:rsidRPr="00EB5B67" w:rsidTr="00141EF3">
        <w:tc>
          <w:tcPr>
            <w:tcW w:w="653" w:type="pct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5" w:type="pct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МДК 02.02. Пр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граммное обесп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чение компь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ю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терных сетей</w:t>
            </w:r>
          </w:p>
        </w:tc>
        <w:tc>
          <w:tcPr>
            <w:tcW w:w="241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144</w:t>
            </w:r>
          </w:p>
        </w:tc>
        <w:tc>
          <w:tcPr>
            <w:tcW w:w="255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96</w:t>
            </w:r>
          </w:p>
        </w:tc>
        <w:tc>
          <w:tcPr>
            <w:tcW w:w="501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lang w:eastAsia="ar-SA"/>
              </w:rPr>
              <w:t>36</w:t>
            </w:r>
          </w:p>
        </w:tc>
        <w:tc>
          <w:tcPr>
            <w:tcW w:w="348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55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48</w:t>
            </w:r>
          </w:p>
        </w:tc>
        <w:tc>
          <w:tcPr>
            <w:tcW w:w="350" w:type="pct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pct"/>
          </w:tcPr>
          <w:p w:rsidR="00EB5B67" w:rsidRPr="00EB5B67" w:rsidRDefault="00EB5B67" w:rsidP="00EB5B67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5" w:type="pct"/>
          </w:tcPr>
          <w:p w:rsidR="00EB5B67" w:rsidRPr="00EB5B67" w:rsidRDefault="00EB5B67" w:rsidP="00EB5B67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2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Экзамен</w:t>
            </w:r>
          </w:p>
        </w:tc>
      </w:tr>
      <w:tr w:rsidR="00EB5B67" w:rsidRPr="00EB5B67" w:rsidTr="00141EF3">
        <w:tc>
          <w:tcPr>
            <w:tcW w:w="653" w:type="pct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5" w:type="pct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B5B67">
              <w:rPr>
                <w:rFonts w:ascii="Times New Roman" w:eastAsia="Times New Roman" w:hAnsi="Times New Roman" w:cs="Times New Roman"/>
                <w:b/>
              </w:rPr>
              <w:t>МДК. 02.03. Осн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вы алгоритмиз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ции и программ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рования</w:t>
            </w:r>
          </w:p>
        </w:tc>
        <w:tc>
          <w:tcPr>
            <w:tcW w:w="241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216</w:t>
            </w:r>
          </w:p>
        </w:tc>
        <w:tc>
          <w:tcPr>
            <w:tcW w:w="255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144</w:t>
            </w:r>
          </w:p>
        </w:tc>
        <w:tc>
          <w:tcPr>
            <w:tcW w:w="501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lang w:eastAsia="ar-SA"/>
              </w:rPr>
              <w:t>58</w:t>
            </w:r>
          </w:p>
        </w:tc>
        <w:tc>
          <w:tcPr>
            <w:tcW w:w="348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55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72</w:t>
            </w:r>
          </w:p>
        </w:tc>
        <w:tc>
          <w:tcPr>
            <w:tcW w:w="350" w:type="pct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pct"/>
          </w:tcPr>
          <w:p w:rsidR="00EB5B67" w:rsidRPr="00EB5B67" w:rsidRDefault="00EB5B67" w:rsidP="00EB5B67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5" w:type="pct"/>
          </w:tcPr>
          <w:p w:rsidR="00EB5B67" w:rsidRPr="00EB5B67" w:rsidRDefault="00EB5B67" w:rsidP="00EB5B67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2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Экзамен</w:t>
            </w:r>
          </w:p>
        </w:tc>
      </w:tr>
      <w:tr w:rsidR="00EB5B67" w:rsidRPr="00EB5B67" w:rsidTr="00141EF3">
        <w:tc>
          <w:tcPr>
            <w:tcW w:w="653" w:type="pct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5" w:type="pct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B5B67">
              <w:rPr>
                <w:rFonts w:ascii="Times New Roman" w:eastAsia="Times New Roman" w:hAnsi="Times New Roman" w:cs="Times New Roman"/>
                <w:b/>
              </w:rPr>
              <w:t>МДК.02.04. Пр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кладное програ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м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мирование</w:t>
            </w:r>
          </w:p>
        </w:tc>
        <w:tc>
          <w:tcPr>
            <w:tcW w:w="241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190</w:t>
            </w:r>
          </w:p>
        </w:tc>
        <w:tc>
          <w:tcPr>
            <w:tcW w:w="255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120</w:t>
            </w:r>
          </w:p>
        </w:tc>
        <w:tc>
          <w:tcPr>
            <w:tcW w:w="501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lang w:eastAsia="ar-SA"/>
              </w:rPr>
              <w:t>70</w:t>
            </w:r>
          </w:p>
        </w:tc>
        <w:tc>
          <w:tcPr>
            <w:tcW w:w="348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55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70</w:t>
            </w:r>
          </w:p>
        </w:tc>
        <w:tc>
          <w:tcPr>
            <w:tcW w:w="350" w:type="pct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" w:type="pct"/>
          </w:tcPr>
          <w:p w:rsidR="00EB5B67" w:rsidRPr="00EB5B67" w:rsidRDefault="00EB5B67" w:rsidP="00EB5B67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5" w:type="pct"/>
          </w:tcPr>
          <w:p w:rsidR="00EB5B67" w:rsidRPr="00EB5B67" w:rsidRDefault="00EB5B67" w:rsidP="00EB5B67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2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Дифференцированный зачет</w:t>
            </w:r>
          </w:p>
        </w:tc>
      </w:tr>
      <w:tr w:rsidR="00EB5B67" w:rsidRPr="00EB5B67" w:rsidTr="00141EF3">
        <w:tc>
          <w:tcPr>
            <w:tcW w:w="653" w:type="pct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5" w:type="pct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B5B67">
              <w:rPr>
                <w:rFonts w:ascii="Times New Roman" w:eastAsia="Times New Roman" w:hAnsi="Times New Roman" w:cs="Times New Roman"/>
                <w:b/>
              </w:rPr>
              <w:t>МДК. 02.05 Техн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lastRenderedPageBreak/>
              <w:t>логия разработки и защиты баз да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ных</w:t>
            </w:r>
          </w:p>
        </w:tc>
        <w:tc>
          <w:tcPr>
            <w:tcW w:w="241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lastRenderedPageBreak/>
              <w:t>184</w:t>
            </w:r>
          </w:p>
        </w:tc>
        <w:tc>
          <w:tcPr>
            <w:tcW w:w="255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116</w:t>
            </w:r>
          </w:p>
        </w:tc>
        <w:tc>
          <w:tcPr>
            <w:tcW w:w="501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lang w:eastAsia="ar-SA"/>
              </w:rPr>
              <w:t>70</w:t>
            </w:r>
          </w:p>
        </w:tc>
        <w:tc>
          <w:tcPr>
            <w:tcW w:w="348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lang w:eastAsia="ar-SA"/>
              </w:rPr>
              <w:t>-</w:t>
            </w:r>
          </w:p>
        </w:tc>
        <w:tc>
          <w:tcPr>
            <w:tcW w:w="255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68</w:t>
            </w:r>
          </w:p>
        </w:tc>
        <w:tc>
          <w:tcPr>
            <w:tcW w:w="350" w:type="pct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5B67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345" w:type="pct"/>
          </w:tcPr>
          <w:p w:rsidR="00EB5B67" w:rsidRPr="00EB5B67" w:rsidRDefault="00EB5B67" w:rsidP="00EB5B67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5" w:type="pct"/>
          </w:tcPr>
          <w:p w:rsidR="00EB5B67" w:rsidRPr="00EB5B67" w:rsidRDefault="00EB5B67" w:rsidP="00EB5B67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2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-</w:t>
            </w:r>
          </w:p>
        </w:tc>
      </w:tr>
      <w:tr w:rsidR="00EB5B67" w:rsidRPr="00EB5B67" w:rsidTr="00141EF3">
        <w:tc>
          <w:tcPr>
            <w:tcW w:w="653" w:type="pct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5" w:type="pct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B5B67">
              <w:rPr>
                <w:rFonts w:ascii="Times New Roman" w:eastAsia="Times New Roman" w:hAnsi="Times New Roman" w:cs="Times New Roman"/>
                <w:b/>
              </w:rPr>
              <w:t xml:space="preserve">МДК. 02.06 </w:t>
            </w:r>
            <w:r w:rsidRPr="00EB5B67">
              <w:rPr>
                <w:rFonts w:ascii="Times New Roman" w:eastAsia="Times New Roman" w:hAnsi="Times New Roman" w:cs="Times New Roman"/>
                <w:b/>
                <w:lang w:val="en-US"/>
              </w:rPr>
              <w:t>Web-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дизайн</w:t>
            </w:r>
          </w:p>
        </w:tc>
        <w:tc>
          <w:tcPr>
            <w:tcW w:w="241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250</w:t>
            </w:r>
          </w:p>
        </w:tc>
        <w:tc>
          <w:tcPr>
            <w:tcW w:w="255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180</w:t>
            </w:r>
          </w:p>
        </w:tc>
        <w:tc>
          <w:tcPr>
            <w:tcW w:w="501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lang w:eastAsia="ar-SA"/>
              </w:rPr>
              <w:t>72</w:t>
            </w:r>
          </w:p>
        </w:tc>
        <w:tc>
          <w:tcPr>
            <w:tcW w:w="348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lang w:eastAsia="ar-SA"/>
              </w:rPr>
              <w:t>60</w:t>
            </w:r>
          </w:p>
        </w:tc>
        <w:tc>
          <w:tcPr>
            <w:tcW w:w="255" w:type="pct"/>
          </w:tcPr>
          <w:p w:rsidR="00EB5B67" w:rsidRPr="00EB5B67" w:rsidRDefault="00EB5B67" w:rsidP="00EB5B6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lang w:eastAsia="ar-SA"/>
              </w:rPr>
              <w:t>70</w:t>
            </w:r>
          </w:p>
        </w:tc>
        <w:tc>
          <w:tcPr>
            <w:tcW w:w="350" w:type="pct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B5B67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345" w:type="pct"/>
          </w:tcPr>
          <w:p w:rsidR="00EB5B67" w:rsidRPr="00EB5B67" w:rsidRDefault="00EB5B67" w:rsidP="00EB5B67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635" w:type="pct"/>
          </w:tcPr>
          <w:p w:rsidR="00EB5B67" w:rsidRPr="00EB5B67" w:rsidRDefault="00EB5B67" w:rsidP="00EB5B67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52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Дифференцированный зачет</w:t>
            </w:r>
          </w:p>
        </w:tc>
      </w:tr>
      <w:tr w:rsidR="00EB5B67" w:rsidRPr="00EB5B67" w:rsidTr="00141EF3">
        <w:tc>
          <w:tcPr>
            <w:tcW w:w="653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5" w:type="pct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Учебная практика, </w:t>
            </w:r>
            <w:r w:rsidRPr="00EB5B67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241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710" w:type="pct"/>
            <w:gridSpan w:val="5"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345" w:type="pc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36</w:t>
            </w:r>
          </w:p>
        </w:tc>
        <w:tc>
          <w:tcPr>
            <w:tcW w:w="635" w:type="pct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752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дифференцированный зачет</w:t>
            </w:r>
          </w:p>
        </w:tc>
      </w:tr>
      <w:tr w:rsidR="00EB5B67" w:rsidRPr="00EB5B67" w:rsidTr="00141EF3">
        <w:tc>
          <w:tcPr>
            <w:tcW w:w="653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5" w:type="pct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Производственная практика (по проф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лю специальности)</w:t>
            </w:r>
            <w:r w:rsidRPr="00EB5B67">
              <w:rPr>
                <w:rFonts w:ascii="Times New Roman" w:eastAsia="Times New Roman" w:hAnsi="Times New Roman" w:cs="Times New Roman"/>
                <w:sz w:val="20"/>
                <w:szCs w:val="20"/>
              </w:rPr>
              <w:t>, часов</w:t>
            </w:r>
          </w:p>
        </w:tc>
        <w:tc>
          <w:tcPr>
            <w:tcW w:w="241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2054" w:type="pct"/>
            <w:gridSpan w:val="6"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635" w:type="pc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108</w:t>
            </w:r>
          </w:p>
        </w:tc>
        <w:tc>
          <w:tcPr>
            <w:tcW w:w="752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дифференцированный зачет</w:t>
            </w:r>
          </w:p>
        </w:tc>
      </w:tr>
      <w:tr w:rsidR="00EB5B67" w:rsidRPr="00EB5B67" w:rsidTr="00141EF3">
        <w:trPr>
          <w:trHeight w:val="46"/>
        </w:trPr>
        <w:tc>
          <w:tcPr>
            <w:tcW w:w="653" w:type="pct"/>
          </w:tcPr>
          <w:p w:rsidR="00EB5B67" w:rsidRPr="00EB5B67" w:rsidRDefault="00EB5B67" w:rsidP="00EB5B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5" w:type="pct"/>
          </w:tcPr>
          <w:p w:rsidR="00EB5B67" w:rsidRPr="00EB5B67" w:rsidRDefault="00EB5B67" w:rsidP="00EB5B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241" w:type="pct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1188</w:t>
            </w:r>
          </w:p>
        </w:tc>
        <w:tc>
          <w:tcPr>
            <w:tcW w:w="255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696</w:t>
            </w:r>
          </w:p>
        </w:tc>
        <w:tc>
          <w:tcPr>
            <w:tcW w:w="501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308</w:t>
            </w:r>
          </w:p>
        </w:tc>
        <w:tc>
          <w:tcPr>
            <w:tcW w:w="348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255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348</w:t>
            </w:r>
          </w:p>
        </w:tc>
        <w:tc>
          <w:tcPr>
            <w:tcW w:w="350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345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35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752" w:type="pct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3.2. Содержание </w:t>
      </w:r>
      <w:proofErr w:type="gramStart"/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обучения по</w:t>
      </w:r>
      <w:proofErr w:type="gramEnd"/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профессиональному модулю </w:t>
      </w: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Cs/>
          <w:caps/>
          <w:sz w:val="28"/>
          <w:szCs w:val="28"/>
        </w:rPr>
        <w:t xml:space="preserve">ПМ.02 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Разработка, внедрение и адаптация программного обеспечения отраслевой направленности</w:t>
      </w:r>
    </w:p>
    <w:p w:rsidR="00EB5B67" w:rsidRPr="00EB5B67" w:rsidRDefault="00EB5B67" w:rsidP="00EB5B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14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3346"/>
        <w:gridCol w:w="277"/>
        <w:gridCol w:w="6"/>
        <w:gridCol w:w="17"/>
        <w:gridCol w:w="268"/>
        <w:gridCol w:w="305"/>
        <w:gridCol w:w="107"/>
        <w:gridCol w:w="8113"/>
        <w:gridCol w:w="1138"/>
        <w:gridCol w:w="1275"/>
      </w:tblGrid>
      <w:tr w:rsidR="00EB5B67" w:rsidRPr="00EB5B67" w:rsidTr="00141EF3">
        <w:trPr>
          <w:trHeight w:val="141"/>
        </w:trPr>
        <w:tc>
          <w:tcPr>
            <w:tcW w:w="3629" w:type="dxa"/>
            <w:gridSpan w:val="3"/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пр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фессионального модуля (ПМ), междисциплинарных курсов (МДК) и тем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ющихся</w:t>
            </w:r>
            <w:proofErr w:type="gramEnd"/>
          </w:p>
        </w:tc>
        <w:tc>
          <w:tcPr>
            <w:tcW w:w="1138" w:type="dxa"/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B5B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B5B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EB5B67" w:rsidRPr="00EB5B67" w:rsidTr="00141EF3">
        <w:trPr>
          <w:trHeight w:val="141"/>
        </w:trPr>
        <w:tc>
          <w:tcPr>
            <w:tcW w:w="3629" w:type="dxa"/>
            <w:gridSpan w:val="3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МДК 02.01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Метрология, ста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дартизация и сертификация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275" w:type="dxa"/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88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стандартизации. Мет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ды и виды стандартов. Станда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тизация в области информац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онных технологий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FFFFF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7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right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Основные термины и определения в области стандартизации. Жизненный цикл программных средств. Модели жизненного цикла программных средств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B5B67" w:rsidRPr="00EB5B67" w:rsidTr="00141EF3">
        <w:trPr>
          <w:trHeight w:val="287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Документация к программному обеспечению. Надёжность пр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граммных средств. Качество программного обеспечения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  <w:shd w:val="clear" w:color="auto" w:fill="FFFFF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B5B67" w:rsidRPr="00EB5B67" w:rsidTr="00141EF3">
        <w:trPr>
          <w:trHeight w:val="792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Описание программных документов. Определение стандартов и руководств по д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кументированию. Факторы, определяющие качество программных средств. Мет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ды обеспечения качества программных средств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B5B67" w:rsidRPr="00EB5B67" w:rsidTr="00141EF3">
        <w:trPr>
          <w:trHeight w:val="237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vMerge w:val="restart"/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26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Составить описание программы согласно ГОСТ 19.402-78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26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Составить описание языка согласно ГОСТ 19.506-79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26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Составить «Руководство программиста»  согласно ГОСТ 19.504-79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 к программному обеспечению. Виды програм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ных документов.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FFFFF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92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 к программному обеспечению. Виды программных документов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281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5" w:type="dxa"/>
            <w:vMerge w:val="restart"/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284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Составить «Руководство оператора» согласно ГОСТ 19.505-79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284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Составить спецификацию  согласно ГОСТ 19.202-78 ЕСПД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9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Сертификация программного обеспечения. Лицензирование программного обеспечения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shd w:val="clear" w:color="auto" w:fill="FFFFF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285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сертификатов. Способы лицензирования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9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  программных средств. Инспектирование пр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граммных средств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FFFFF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576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left="14" w:right="14" w:hanging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тестирования программных средств. Инспектирование программных средств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265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left="14" w:right="14" w:hanging="1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269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left="14" w:right="14" w:hanging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тестирования программного продукта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9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технического  зад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left="14" w:right="14" w:hanging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75" w:type="dxa"/>
            <w:vMerge w:val="restart"/>
            <w:shd w:val="clear" w:color="auto" w:fill="FFFFF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263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left="14" w:right="14" w:hanging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технического задания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267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left="14" w:right="14" w:hanging="1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5" w:type="dxa"/>
            <w:vMerge w:val="restart"/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257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технического задания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41"/>
        </w:trPr>
        <w:tc>
          <w:tcPr>
            <w:tcW w:w="3629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Автоматизированные средства разработки программной док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ментации</w:t>
            </w:r>
          </w:p>
        </w:tc>
        <w:tc>
          <w:tcPr>
            <w:tcW w:w="8810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552"/>
        </w:trPr>
        <w:tc>
          <w:tcPr>
            <w:tcW w:w="362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CASE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– средства для создания программной документации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552"/>
        </w:trPr>
        <w:tc>
          <w:tcPr>
            <w:tcW w:w="12439" w:type="dxa"/>
            <w:gridSpan w:val="8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 при изучении тем 1.1 - 1.7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Систематическая проработка конспектов занятий, учебной литературы, подготовка к практическим занятиям, офор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ление результатов практических занятий, разработка презентаций по предложенным темам, работа над рефератом по предложенным темам 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внеаудиторной самостоятельной работы:</w:t>
            </w:r>
          </w:p>
          <w:p w:rsidR="00EB5B67" w:rsidRPr="00EB5B67" w:rsidRDefault="00EB5B67" w:rsidP="00EB5B67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1. Основные принципы стандартизации</w:t>
            </w:r>
          </w:p>
          <w:p w:rsidR="00EB5B67" w:rsidRPr="00EB5B67" w:rsidRDefault="00EB5B67" w:rsidP="00EB5B67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2. Международная и региональная стандартизация</w:t>
            </w:r>
          </w:p>
          <w:p w:rsidR="00EB5B67" w:rsidRPr="00EB5B67" w:rsidRDefault="00EB5B67" w:rsidP="00EB5B67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Государственная система стандартизации Российской Федерации</w:t>
            </w:r>
          </w:p>
          <w:p w:rsidR="00EB5B67" w:rsidRPr="00EB5B67" w:rsidRDefault="00EB5B67" w:rsidP="00EB5B67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 Метрология – как наука</w:t>
            </w:r>
          </w:p>
          <w:p w:rsidR="00EB5B67" w:rsidRPr="00EB5B67" w:rsidRDefault="00EB5B67" w:rsidP="00EB5B67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0"/>
                <w:shd w:val="clear" w:color="auto" w:fill="FFFFFF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0"/>
                <w:shd w:val="clear" w:color="auto" w:fill="FFFFFF"/>
              </w:rPr>
              <w:t>Дестабилизирующие факторы и методы обеспечения надежности функционирования программных средств</w:t>
            </w:r>
          </w:p>
          <w:p w:rsidR="00EB5B67" w:rsidRPr="00EB5B67" w:rsidRDefault="00EB5B67" w:rsidP="00EB5B67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0"/>
                <w:shd w:val="clear" w:color="auto" w:fill="FFFFFF"/>
              </w:rPr>
              <w:t xml:space="preserve">6.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«О защите прав потребителей» и «О сертификации продукции и услуг»</w:t>
            </w:r>
          </w:p>
          <w:p w:rsidR="00EB5B67" w:rsidRPr="00EB5B67" w:rsidRDefault="00EB5B67" w:rsidP="00EB5B67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7. Стандартизация, сертификация и лицензирование средств информатизации в РФ</w:t>
            </w:r>
          </w:p>
          <w:p w:rsidR="00EB5B67" w:rsidRPr="00EB5B67" w:rsidRDefault="00EB5B67" w:rsidP="00EB5B67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8. Аналитические  и  эмпирические модели</w:t>
            </w:r>
          </w:p>
          <w:p w:rsidR="00EB5B67" w:rsidRPr="00EB5B67" w:rsidRDefault="00EB5B67" w:rsidP="00EB5B67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9. Вспомогательные процессы жизненного цикла программных средств</w:t>
            </w:r>
          </w:p>
          <w:p w:rsidR="00EB5B67" w:rsidRPr="00EB5B67" w:rsidRDefault="00EB5B67" w:rsidP="00EB5B67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11. Исторические основы развития стандартизации и сертификации</w:t>
            </w:r>
          </w:p>
          <w:p w:rsidR="00EB5B67" w:rsidRPr="00EB5B67" w:rsidRDefault="00EB5B67" w:rsidP="00EB5B67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12. Интегральные метрики оценки сложности программного продукта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13. Измерительные методы анализа программ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9"/>
        </w:trPr>
        <w:tc>
          <w:tcPr>
            <w:tcW w:w="12439" w:type="dxa"/>
            <w:gridSpan w:val="8"/>
            <w:tcBorders>
              <w:left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B5B67" w:rsidRPr="00EB5B67" w:rsidTr="00141EF3">
        <w:trPr>
          <w:trHeight w:val="70"/>
        </w:trPr>
        <w:tc>
          <w:tcPr>
            <w:tcW w:w="3629" w:type="dxa"/>
            <w:gridSpan w:val="3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МДК 02.02. Программное обеспечение компьютерных сетей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Архитектура компьютерных с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тей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86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Архитектура компьютерных сетей. Классификация компьютерных сетей. Топол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гии компьютерных сетей. Среды передачи данных. Методы доступа к среде пер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дачи данных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Локальная сеть. Топологии локальных сетей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Аппаратные компоненты 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кальных компьютерных сетей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7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Аппаратные компоненты локальных компьютерных сетей. Структурированная к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бельная система. Сетевые адаптеры. Концентраторы. Мосты. Коммутаторы.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FFFFF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277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Аппаратное средства и оборудование ЛВС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Стандарты построения локал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ных сетей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EB5B67" w:rsidRPr="00EB5B67" w:rsidTr="00141EF3">
        <w:trPr>
          <w:trHeight w:val="554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Стандарты построения локальных сетей.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Ethernet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Token Ring. FDDI. Token Bus. Fast Ethernet. 100VG-AnyLAN. Gigabit Ethernet. Gigabit Ethernet. Wireless Ethernet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B5B67" w:rsidRPr="00EB5B67" w:rsidTr="00141EF3">
        <w:trPr>
          <w:trHeight w:val="141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сети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проектирование ЛВС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Сетевые модели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tcBorders>
              <w:top w:val="nil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Сетевые модели. Понятие сетевой модели. Сетевая модель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OSI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Задачи и функции по уровням модели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OSI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Стеки протоколов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Стеки протоколов. Стек протоколов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OSI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Стек протоколов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TCP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Стек проток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лов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IPX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SPX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Стек протоколов 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NetBIOS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SMB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Другие стеки протоколов. Различия и особенности распространенных протоколов. Принципы работы протоколов ра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ных уровней 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-Маршрутизация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сетевых услуг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сетевых услуг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Адресация в сетях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Адресация в сетях. Адресное пространство с плоской структурой. Адресное пр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странство с иерархической структурой. Адреса в виде символьной последовател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ности.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Механизм адресации в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-сетях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протоколов стека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TCP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IP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Межсетевой протокол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Протокол межсетевых управляющих сообщений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ICMP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Протокол пользовательских дейтаграмм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UDP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Протокол управления передачей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TCP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Прикладные протоколы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TCP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его применения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Защита информации в сетях 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Необходимые защиты информации. Основные принципы защиты информации. Угрозы потери, раскрытия или искажения информации. Классификация мер защ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ты информации. Технические меры. Архивирование (сжатие) информации. Резе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вирование информации. Создание защитных атрибутов. Создание защищенных сетевых соединений 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Рабочие станции. Требования к рабочим станциям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107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</w:rPr>
              <w:t>Сервер. Рабочая станция. Настройка рабочей станции в локальной сети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Сетевое программное обеспеч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107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Сетевое программное обеспечение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EB5B6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 Общее сетевое программное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EB5B6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обеспечение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EB5B6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  Системное программное обеспечение. Специальное програм</w:t>
            </w:r>
            <w:r w:rsidRPr="00EB5B6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м</w:t>
            </w:r>
            <w:r w:rsidRPr="00EB5B6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ное обеспечение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С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етевые операционные системы. </w:t>
            </w: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Преимущества и недостатки ОС с выделенным сервером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Установка и конфигурирование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Windows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Server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2012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Essentials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Программное обеспечение сети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Программное обеспечение сети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программных средств тестирования параметров соединения в компь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терных сетях и провести настройки протокола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TCP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IP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Глобальная компьютерная сеть Интернет. Структура сети 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тернет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Компоненты глобальной сети.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типы серверов и предоставляемые ими услуги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Облачные технологии. Серви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с-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«Яндекс Диск». Сервисы интернет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Принципы адресации сети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Internet</w:t>
            </w:r>
            <w:proofErr w:type="spellEnd"/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Современная структура интернет. Основные протоколы Интернета. Программные Принципы адресации в сети 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Internet</w:t>
            </w:r>
            <w:proofErr w:type="spellEnd"/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доступа в Интернет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доступа в Интернет. Коммутируемый доступ. Доступ по выделенным 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ниям. Доступ по широкополосной сети (DSL -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Digital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Subscriber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Line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Доступ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Интернет по локальной сети. Спутниковый доступ в Интернет. Доступ к Интерн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ту с использованием каналов кабельной телевизионной сети. Беспроводные техн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логии. Программные средства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комуникаций</w:t>
            </w:r>
            <w:proofErr w:type="spellEnd"/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Монтаж и настройка беспроводной сети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Wi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ресурсы сети Интернет. Приложение сети 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тернет. Электронная почта. Службы новостей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107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Телекоммуникационные пакеты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 .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Поиск информации в Интернете. Сервис 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FTP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передача файлов. Сетевые новости 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Usenet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IP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-телефония. Разговор по Интернету 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IRC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Электронная коммерция. Поисковые серверы. Нахождение информационных ресурсов в каталогах. Поиск информации на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отдельном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web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-узле. Электронная почта. Сервер электронной почты. Электронный почтовый ящик.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Гипертекстовый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World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Wide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сайт. Программы навигации по сети Интернет. Возможности и порядок пользования брауз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ром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107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Просмотр информации в WWW. Всемирная паутина (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World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Wide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Web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или WWW). Гипертекстовая система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Hyper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-G. Поисковые механизмы в Интернете. Интернет – обозреватели. Браузер 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Internet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Explorer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Настройка и работа в программе браузере. Поиск информации в сети интернет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принципы технологии «клиент-сервер». Серверы пр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ложения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-серверы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технологии «клиент-сервер». Процесс-сервер, процесс-клиент. Схема вз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имодействия клиента и сервера. Протокол обмена. Двухуровневая архитектура. Трёхуровневая архитектура. Модели технологии «клиент-сервер».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-программирования. Основы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Java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Script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проектирования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-страниц. Рекомендации по созданию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-страниц. Графические редакторы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-страниц. Индустриальная разработка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-сайтов. Выбор проектировщиков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-узла. Основы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Java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Script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, основы создания скри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тов.</w:t>
            </w:r>
          </w:p>
        </w:tc>
        <w:tc>
          <w:tcPr>
            <w:tcW w:w="113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Web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-сервис. Протоколы пр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кладного уровня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Протоколы прикладного уровня: HTTP, FTP, TCP, IP, ICMP, SMTP </w:t>
            </w:r>
            <w:proofErr w:type="spellStart"/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lnet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Их назначение и применение. Взаимодействие с сервером HTTP.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-сервис, его  функциональные блоки и конструктивные решения. Протокол SOAP, применение и преимущества.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Языки гипертекстовой разметки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Основы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Стру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туры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-документа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370"/>
        </w:trPr>
        <w:tc>
          <w:tcPr>
            <w:tcW w:w="3629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Структура HTML-документа. Правила синтаксиса. Форматирование текста. Управление цветом. Рисунки на WEB-странице. Фреймы</w:t>
            </w:r>
          </w:p>
        </w:tc>
        <w:tc>
          <w:tcPr>
            <w:tcW w:w="113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Языки гипертекстовой разметки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Пример создания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страницы. Форматирование д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кумента. Форматирование 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дельных символов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562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HTML Форматирование. Семантика в HTML. Жирный текст. Курсивный текст.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теги. Перевод строк и горизонтальные линии. HTML Атрибуты. HTML элементы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Языки гипертекстовой разметки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Графика в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менте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47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графики в HTML. Форматы графических файлов. Активные изо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ражения. Изображения в миниатюре. 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Языки гипертекстовой разметки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Таблицы в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менте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838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таблиц в HTML. Простая HTML таблица. Заголовки таблицы HTML. Объединение ячеек в таблице HTML. Колонтитулы и подпись в HTML таблицах. Колонки и группы колонок. Таблицы в макете страниц сайта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Языки гипертекстовой разметки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Гиперссылки в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документе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838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Структура ссылки. Абсолютный и относительный путь. Якоря, или внутренние ссылки. Изображение-ссылка. Ссылка на телефонный номер,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скайп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или адрес электронной почты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внешних ссылок. Гр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фические ссылки. Внутренние ссылки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562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t>Внутренние ссылки в HTML (якорная ссылка)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Оформление ссылок HTML для п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реходов к другим документам. Абсолютные ссылки HTML. Относительный путь ссылок HTML. 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разработки информ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ционных ресурсов. Выбор структуры сайта. Дизайн сайта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t>Что такое структура сайта и зачем она нужна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, виды структур сайта. Программы для создания структуры сайта. Пример разработки структуры сайта</w:t>
            </w:r>
          </w:p>
        </w:tc>
        <w:tc>
          <w:tcPr>
            <w:tcW w:w="1138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технического задания на создание (разработку) сайта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сайта с использованием языка разметки гипертекстовых  документов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Принципы построения сайта с хорошими пользовательскими качествами. Инструменты ра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работки сайта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562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принципы и этапы построения сайта. Направленность на пользователя. Определение целевой аудитории. Обратная связь. Справочная информация по 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боте с сайтом. Использование разделения труда для поддержки сайта. Учет ста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дартных «ошибок» при разработке и создании сайта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-сайта с помощью специализированного пр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граммного обеспечения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562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t xml:space="preserve">Основные программные средства для создания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t>web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  <w:t>-сайта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Шаблоны WWW-страниц или специальные программы - "мастера" по их созданию. Две разновидн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сти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-редакторов: визуальные и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невизуальные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0"/>
        </w:trPr>
        <w:tc>
          <w:tcPr>
            <w:tcW w:w="3629" w:type="dxa"/>
            <w:gridSpan w:val="3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 поддержка сайтов. Программные средства разр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ботки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-страниц </w:t>
            </w: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rPr>
          <w:trHeight w:val="562"/>
        </w:trPr>
        <w:tc>
          <w:tcPr>
            <w:tcW w:w="3629" w:type="dxa"/>
            <w:gridSpan w:val="3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0" w:type="dxa"/>
            <w:gridSpan w:val="5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и классификация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-технологий. Средства создания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-сайтов. </w:t>
            </w:r>
            <w:r w:rsidRPr="00EB5B67">
              <w:rPr>
                <w:rFonts w:ascii="Roboto-Regular" w:eastAsia="Times New Roman" w:hAnsi="Roboto-Regular" w:cs="Times New Roman"/>
                <w:color w:val="000000"/>
                <w:sz w:val="23"/>
                <w:szCs w:val="23"/>
                <w:shd w:val="clear" w:color="auto" w:fill="FFFFFF"/>
              </w:rPr>
              <w:t>Обл</w:t>
            </w:r>
            <w:r w:rsidRPr="00EB5B67">
              <w:rPr>
                <w:rFonts w:ascii="Roboto-Regular" w:eastAsia="Times New Roman" w:hAnsi="Roboto-Regular" w:cs="Times New Roman"/>
                <w:color w:val="000000"/>
                <w:sz w:val="23"/>
                <w:szCs w:val="23"/>
                <w:shd w:val="clear" w:color="auto" w:fill="FFFFFF"/>
              </w:rPr>
              <w:t>а</w:t>
            </w:r>
            <w:r w:rsidRPr="00EB5B67">
              <w:rPr>
                <w:rFonts w:ascii="Roboto-Regular" w:eastAsia="Times New Roman" w:hAnsi="Roboto-Regular" w:cs="Times New Roman"/>
                <w:color w:val="000000"/>
                <w:sz w:val="23"/>
                <w:szCs w:val="23"/>
                <w:shd w:val="clear" w:color="auto" w:fill="FFFFFF"/>
              </w:rPr>
              <w:t xml:space="preserve">сти применения языков программирования для разработки </w:t>
            </w:r>
            <w:proofErr w:type="spellStart"/>
            <w:r w:rsidRPr="00EB5B67">
              <w:rPr>
                <w:rFonts w:ascii="Roboto-Regular" w:eastAsia="Times New Roman" w:hAnsi="Roboto-Regular" w:cs="Times New Roman"/>
                <w:color w:val="000000"/>
                <w:sz w:val="23"/>
                <w:szCs w:val="23"/>
                <w:shd w:val="clear" w:color="auto" w:fill="FFFFFF"/>
              </w:rPr>
              <w:t>Web</w:t>
            </w:r>
            <w:proofErr w:type="spellEnd"/>
            <w:r w:rsidRPr="00EB5B67">
              <w:rPr>
                <w:rFonts w:ascii="Roboto-Regular" w:eastAsia="Times New Roman" w:hAnsi="Roboto-Regular" w:cs="Times New Roman"/>
                <w:color w:val="000000"/>
                <w:sz w:val="23"/>
                <w:szCs w:val="23"/>
                <w:shd w:val="clear" w:color="auto" w:fill="FFFFFF"/>
              </w:rPr>
              <w:t>-приложений</w:t>
            </w:r>
            <w:r w:rsidRPr="00EB5B67">
              <w:rPr>
                <w:rFonts w:ascii="Calibri" w:eastAsia="Times New Roman" w:hAnsi="Calibri" w:cs="Times New Roman"/>
                <w:color w:val="000000"/>
                <w:sz w:val="23"/>
                <w:szCs w:val="23"/>
                <w:shd w:val="clear" w:color="auto" w:fill="FFFFFF"/>
              </w:rPr>
              <w:t xml:space="preserve">. </w:t>
            </w:r>
          </w:p>
        </w:tc>
        <w:tc>
          <w:tcPr>
            <w:tcW w:w="1138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2536"/>
        </w:trPr>
        <w:tc>
          <w:tcPr>
            <w:tcW w:w="12439" w:type="dxa"/>
            <w:gridSpan w:val="8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 при изучении тем 1.14 – 1.18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Систематическая проработка конспектов занятий, учебной литературы, подготовка к практическим занятиям, офор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ление результатов практических занятий, разработка презентаций по предложенным темам, работа над рефератом по предложенным темам 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внеаудиторной самостоятельной работы: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1. Классификация вычислительных сетей по их масштабам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2. Локальные вычислительные сети. Их назначение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3. Сетевое оборудование (маршрутизатор). Его назначение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4. Сетевое оборудование (мост). Его назначение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5. Среда передачи данных (сетевые кабели)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6. Типы компьютерных сетей. Локальные сети с выделенным сервером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Типы компьютерных сетей.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Одноранговые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локальные сети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8. Топологии сетей. Топология «Шина». Её достоинства и недостатки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9. Топологии сетей. Топология «Кольцо». Её достоинства и недостатки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10. Топологии сетей. Топология «Звезда». Её достоинства и недостатки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11. Сетевые операционные системы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12. Беспроводные сети. Их характеристика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13. История развития сети Интернет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14. Развитие Интернета в России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15. Модель взаимодействия открытых систем (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OSI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 Основные протоколы сети Интернет. Протокол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TCP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IP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17. Система доменных имен сети Интернет (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DNS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18. Браузер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Internet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Explorer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 Его характеристика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19. Браузер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Opera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Software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 Его характеристика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20. Браузер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Mozilla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Firefox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 Его характеристика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21. Технология поиска информации в Интернет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22. Электронная почта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 Программа для работы с электронной почтой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Microsoft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Outlook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2010. Её характеристика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 Программа для работы с электронной почтой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Mozilla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Thunderbird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Её характеристика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Программа для работы с электронной почтой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Bat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!. Её характеристика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26. Работа с файловыми архивами в Интернет. Протокол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FTP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FTP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-клиент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Filezilla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Его характеристика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28. Программа для общения в Интернет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QIP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Infium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Её характеристика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29. Программа для общения в Интернет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Miranda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Её характеристика</w:t>
            </w:r>
          </w:p>
          <w:p w:rsidR="00EB5B67" w:rsidRPr="00EB5B67" w:rsidRDefault="00EB5B67" w:rsidP="00EB5B6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30. Программа для общения в Интернет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Skype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Её характеристика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darkMagenta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МДК 02.03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Основы алг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ритмизации и программ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рования </w:t>
            </w: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165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 w:val="restart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в алгоритмы</w:t>
            </w: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16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понятия структур данных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 структур данных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Линейные и нелинейные структуры данных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моделирования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Алгоритм. Свойства алгоритмов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алгоритмов и их реализация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Полное построение алгоритма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алгоритмов, использующих структуры данных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rPr>
          <w:trHeight w:val="70"/>
        </w:trPr>
        <w:tc>
          <w:tcPr>
            <w:tcW w:w="3346" w:type="dxa"/>
            <w:vMerge w:val="restart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Функция сложности алгори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ма</w:t>
            </w: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функции сложности алгоритмов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Временная функция сложности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Теоретическая и практическая функции сложности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функции сложности алгоритмов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 w:val="restart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сортировки</w:t>
            </w: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Сортировки выбором, вставкой, обменом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Сортировка Шелла. Быстрая сортировка (сортировка Хоара).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Турнирная и пирамидальная сортировки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vMerge w:val="restart"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Решения задач с использованием сортировок: выбором, вставкой, обменом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Решения задач с использованием сортировок: Турнирная и пирамидальная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Решения задач с использованием сортировок: Шелла и  Хоара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 w:val="restart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поиска</w:t>
            </w: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Последовательный, бинарный и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Фибоначчиев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поиск.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Интерполяционный поиск. Поиск по бинарному дереву. 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хешированием. Поиск по бору.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Алгоритмы поиска словесной информации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Решения задач с использованием методов поиска: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бинарный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, интерполяцио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ный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Решения задач с использованием методов поиска: хеширование и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Фибоначчиев</w:t>
            </w:r>
            <w:proofErr w:type="spellEnd"/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 w:val="restart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Итеративные и рекурсивные алгоритмы</w:t>
            </w: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Итеративный алгоритм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Рекурсивный алгоритм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 w:val="restart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в программиров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Главные принципы, лежащие в основе создания эффективных алгоритмов 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оформления текстов программ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Алфавит, лексемы, разделители, идентификаторы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типа данных. Преобразование типов данных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операций, приоритет операций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Назначение и состав среды разработки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 w:val="restart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Стандартная библиотека вв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да/вывода</w:t>
            </w: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Форматированный ввод и вывод данных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ввода символов и строк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 ввода/вывода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 w:val="restart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Программирование развет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ленных алгоритмов</w:t>
            </w: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Принятие решений. Условные операторы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if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else</w:t>
            </w:r>
            <w:proofErr w:type="spellEnd"/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Принятие решений. Условные операторы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switch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case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default</w:t>
            </w:r>
            <w:proofErr w:type="spellEnd"/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Вложенные условные операторы. Логические условия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 w:val="restart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Программирование циклич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ских алгоритмов</w:t>
            </w: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циклов в языке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while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do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while</w:t>
            </w:r>
            <w:proofErr w:type="spellEnd"/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циклов: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do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while</w:t>
            </w:r>
            <w:proofErr w:type="spellEnd"/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циклов: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while</w:t>
            </w:r>
            <w:proofErr w:type="spellEnd"/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 w:val="restart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стандартных алгоритмов для обработки массивов</w:t>
            </w: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Одномерные массивы 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Многомерные массивы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со строками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75" w:type="dxa"/>
            <w:vMerge w:val="restart"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стандартных алгоритмов для обработки одномерных массивов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Сортировка массивов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стандартных алгоритмов для обработки строк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стандартных алгоритмов для обработки двумерных массивов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 w:val="restart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Производные типы данных</w:t>
            </w: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Динамическое распределение памяти в языке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Указатели в языке </w:t>
            </w:r>
            <w:proofErr w:type="spellStart"/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spellEnd"/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Общие сведения о функциях языка С. 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Структуры, списки, производные типы данных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Файловый ввод/вывод в языке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3" w:type="dxa"/>
            <w:gridSpan w:val="7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275" w:type="dxa"/>
            <w:vMerge w:val="restart"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Динамические массивы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сведения о функциях языка С. Вызов функции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массивов в качестве параметров функции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Массивы структур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Файловый ввод/вывод. Создание файлов. Чтение и запись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Файловый ввод/вывод. Модифицирование файлов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c>
          <w:tcPr>
            <w:tcW w:w="3346" w:type="dxa"/>
            <w:vMerge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gridSpan w:val="4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25" w:type="dxa"/>
            <w:gridSpan w:val="3"/>
          </w:tcPr>
          <w:p w:rsidR="00EB5B67" w:rsidRPr="00EB5B67" w:rsidRDefault="00EB5B67" w:rsidP="00EB5B67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списков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BFBFB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4A0" w:firstRow="1" w:lastRow="0" w:firstColumn="1" w:lastColumn="0" w:noHBand="0" w:noVBand="1"/>
        </w:tblPrEx>
        <w:trPr>
          <w:trHeight w:val="1836"/>
        </w:trPr>
        <w:tc>
          <w:tcPr>
            <w:tcW w:w="12439" w:type="dxa"/>
            <w:gridSpan w:val="8"/>
          </w:tcPr>
          <w:p w:rsidR="00EB5B67" w:rsidRPr="00EB5B67" w:rsidRDefault="00EB5B67" w:rsidP="00EB5B67">
            <w:pPr>
              <w:widowControl w:val="0"/>
              <w:spacing w:after="0" w:line="274" w:lineRule="exact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  <w:lang w:eastAsia="en-US"/>
              </w:rPr>
            </w:pPr>
            <w:r w:rsidRPr="00EB5B67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  <w:lang w:eastAsia="en-US"/>
              </w:rPr>
              <w:t xml:space="preserve">Самостоятельная работа </w:t>
            </w:r>
          </w:p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Алгоритм. Свойства алгоритмов </w:t>
            </w:r>
          </w:p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алгоритмов и их реализация</w:t>
            </w:r>
          </w:p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Полное построение алгоритма</w:t>
            </w:r>
          </w:p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понятия структур данных</w:t>
            </w:r>
          </w:p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Функция сложности алгоритма</w:t>
            </w:r>
          </w:p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сортировки</w:t>
            </w:r>
          </w:p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поиска</w:t>
            </w:r>
          </w:p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Итеративные и рекурсивные алгоритмы</w:t>
            </w:r>
          </w:p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Главные принципы, лежащие в основе создания эффективных алгоритмов</w:t>
            </w:r>
          </w:p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оформления текстов программ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c>
          <w:tcPr>
            <w:tcW w:w="3623" w:type="dxa"/>
            <w:gridSpan w:val="2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B5B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МДК.02.04 Прикладное пр</w:t>
            </w:r>
            <w:r w:rsidRPr="00EB5B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EB5B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граммирование </w:t>
            </w:r>
          </w:p>
        </w:tc>
        <w:tc>
          <w:tcPr>
            <w:tcW w:w="8816" w:type="dxa"/>
            <w:gridSpan w:val="6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190</w:t>
            </w:r>
          </w:p>
        </w:tc>
        <w:tc>
          <w:tcPr>
            <w:tcW w:w="1275" w:type="dxa"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c>
          <w:tcPr>
            <w:tcW w:w="3623" w:type="dxa"/>
            <w:gridSpan w:val="2"/>
            <w:vMerge w:val="restart"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Объектно-ориентированное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программирование (ООП)</w:t>
            </w:r>
          </w:p>
        </w:tc>
        <w:tc>
          <w:tcPr>
            <w:tcW w:w="8816" w:type="dxa"/>
            <w:gridSpan w:val="6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18</w:t>
            </w:r>
          </w:p>
        </w:tc>
        <w:tc>
          <w:tcPr>
            <w:tcW w:w="1275" w:type="dxa"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6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Алгоритм, свойства алгоритма, способы описания алгоритма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решения задач на ЭВМ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в ООП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Алфавит языка. Идентификаторы. Типы данных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Запись математических функций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исключений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одномерными массивами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двумерными массивами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816" w:type="dxa"/>
            <w:gridSpan w:val="6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20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Интегрированная среда разработки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проекта в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Visual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#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ввода и вывода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Запись арифметических выражений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Многозначные ветвления в программах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одномерными массивами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двумерными массивами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c>
          <w:tcPr>
            <w:tcW w:w="3623" w:type="dxa"/>
            <w:gridSpan w:val="2"/>
            <w:vMerge w:val="restart"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программного кода</w:t>
            </w:r>
          </w:p>
        </w:tc>
        <w:tc>
          <w:tcPr>
            <w:tcW w:w="8816" w:type="dxa"/>
            <w:gridSpan w:val="6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32</w:t>
            </w:r>
          </w:p>
        </w:tc>
        <w:tc>
          <w:tcPr>
            <w:tcW w:w="1275" w:type="dxa"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Концепция ООП. Понятие классов и объектов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 и объекты. Основные элементы класса. Поля, свойства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метода. Конструкторы. Перегрузка конструкторов. Ключевое поле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this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Наследование классов. Описание класса поэтапно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Конструирование пользовательского интерфейса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оконных приложений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WindowsForms</w:t>
            </w:r>
            <w:proofErr w:type="spellEnd"/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Стандартные элементы управления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Кнопки переключатели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Табличное представление информации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Контейнеры, меню и панели инструментов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Стандартные диалоги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печатью и изображениями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данными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отчетов с помощью генератора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Паттерны программирования: порождающие шаблоны, структурные ша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лоны, поведенческие шаблоны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 на основе потока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FFFFFF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c>
          <w:tcPr>
            <w:tcW w:w="3623" w:type="dxa"/>
            <w:gridSpan w:val="2"/>
            <w:vMerge w:val="restart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816" w:type="dxa"/>
            <w:gridSpan w:val="6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структуры класса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типовых алгоритмов. Создание методов и конструкторов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структуры класса. Создание операций класса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иерархии классов. Выделение структурных единиц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принципов наследования. Создание иерархии классов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свойств и методов формы. Свойства и методы элементов вв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да/вывода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свойств и методов кнопок и переключателей, ползунков и элеме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тов выбора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113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свойств и методов главного и контекстного меню, строки состо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13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свойств и методов древовидного и спискового представления 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формации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113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свойств и методов табличного представления информации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113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mdj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интерфейса. Динамические измерения интерфейса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со стандартными диалоговыми окнами открытия и сохранения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собственных диалоговых окон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изображениями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приложений с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ADO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NET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отчетов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Cristal Reports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потоков. Работа с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DrPaint</w:t>
            </w:r>
            <w:proofErr w:type="spellEnd"/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пользовательского интерфейса для классов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Анимированное изображение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взаимодействия объектов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событий клавиатуры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Внедрение шаблона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mvc</w:t>
            </w:r>
            <w:proofErr w:type="spellEnd"/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70"/>
        </w:trPr>
        <w:tc>
          <w:tcPr>
            <w:tcW w:w="3623" w:type="dxa"/>
            <w:gridSpan w:val="2"/>
            <w:vMerge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5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113" w:type="dxa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 программного модуля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blPrEx>
          <w:tblLook w:val="01E0" w:firstRow="1" w:lastRow="1" w:firstColumn="1" w:lastColumn="1" w:noHBand="0" w:noVBand="0"/>
        </w:tblPrEx>
        <w:trPr>
          <w:trHeight w:val="3864"/>
        </w:trPr>
        <w:tc>
          <w:tcPr>
            <w:tcW w:w="12439" w:type="dxa"/>
            <w:gridSpan w:val="8"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 при изучении раздела 2 ПМ</w:t>
            </w:r>
          </w:p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Конспектирование учебной и специальной технической литературы (по вопросам к параграфам, главам учебных п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собий, составленным преподавателем).</w:t>
            </w:r>
          </w:p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практическим работам с использованием методических рекомендаций преподавателя, оформление 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бораторно-практических работ, отчетов и подготовка к их защите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самостоятельных работ</w:t>
            </w:r>
          </w:p>
          <w:p w:rsidR="00EB5B67" w:rsidRPr="00EB5B67" w:rsidRDefault="00EB5B67" w:rsidP="00510BA3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Динамические структуры данных </w:t>
            </w:r>
          </w:p>
          <w:p w:rsidR="00EB5B67" w:rsidRPr="00EB5B67" w:rsidRDefault="00EB5B67" w:rsidP="00510BA3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Многомодульные программы </w:t>
            </w:r>
          </w:p>
          <w:p w:rsidR="00EB5B67" w:rsidRPr="00EB5B67" w:rsidRDefault="00EB5B67" w:rsidP="00510BA3">
            <w:pPr>
              <w:widowControl w:val="0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  <w:t>Объединение</w:t>
            </w:r>
          </w:p>
          <w:p w:rsidR="00EB5B67" w:rsidRPr="00EB5B67" w:rsidRDefault="00EB5B67" w:rsidP="00510BA3">
            <w:pPr>
              <w:widowControl w:val="0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Принципы и средства работы с файлами</w:t>
            </w:r>
          </w:p>
          <w:p w:rsidR="00EB5B67" w:rsidRPr="00EB5B67" w:rsidRDefault="00EB5B67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Выделение памяти для переменных</w:t>
            </w:r>
          </w:p>
          <w:p w:rsidR="00EB5B67" w:rsidRPr="00EB5B67" w:rsidRDefault="00EB5B67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Свободная память</w:t>
            </w:r>
          </w:p>
          <w:p w:rsidR="00EB5B67" w:rsidRPr="00EB5B67" w:rsidRDefault="00EB5B67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директив препроцессора для создания гибких и мобильных программ</w:t>
            </w:r>
          </w:p>
          <w:p w:rsidR="00EB5B67" w:rsidRPr="00EB5B67" w:rsidRDefault="00EB5B67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разработки многомодульных программ</w:t>
            </w:r>
          </w:p>
        </w:tc>
        <w:tc>
          <w:tcPr>
            <w:tcW w:w="1138" w:type="dxa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275" w:type="dxa"/>
            <w:shd w:val="clear" w:color="auto" w:fill="D9D9D9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</w:rPr>
              <w:lastRenderedPageBreak/>
              <w:t>МДК. 02.05 Технология разрабо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т</w:t>
            </w:r>
            <w:r w:rsidRPr="00EB5B67">
              <w:rPr>
                <w:rFonts w:ascii="Times New Roman" w:eastAsia="Times New Roman" w:hAnsi="Times New Roman" w:cs="Times New Roman"/>
                <w:b/>
              </w:rPr>
              <w:t>ки и защиты баз данных</w:t>
            </w:r>
          </w:p>
        </w:tc>
        <w:tc>
          <w:tcPr>
            <w:tcW w:w="8793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положения теории баз данных, хранилищ данных, баз знаний</w:t>
            </w:r>
          </w:p>
        </w:tc>
        <w:tc>
          <w:tcPr>
            <w:tcW w:w="8793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4"/>
              </w:numPr>
              <w:tabs>
                <w:tab w:val="left" w:pos="357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в базы данных Основные понятия теории баз данных (БД), история развития систем управления базами данных (СУБД). Требования к СУБД.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4"/>
              </w:numPr>
              <w:tabs>
                <w:tab w:val="left" w:pos="357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Архитектура СУБД. Физическая и логическая независимость Понятия: банк данных, база данных, система управления базами данных. Структура банка данных. 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4"/>
              </w:numPr>
              <w:tabs>
                <w:tab w:val="left" w:pos="357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Трехуровневая модель управления базой данных. Пользователи банков да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ных, функции администратора банка банных. Физическая и логическая нез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висимость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4"/>
              </w:numPr>
              <w:tabs>
                <w:tab w:val="left" w:pos="357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 СУБД. Типовая организация СУБД Описание системы управления базами данных. Характеристика основных функций системы управления б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зами данных. Необходимость создания программного ин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терфейса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прикладными программами и базой данных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4"/>
              </w:numPr>
              <w:tabs>
                <w:tab w:val="left" w:pos="357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в анализ данных Понятия хранилищ данных, баз знаний, их стру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тура, принципы построения, описание компонент и их взаимодействия.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793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информации о заданной предметной области. Функциональные и 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функциональные требования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технического задания на разработку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2.2. Реляционная модель данных.</w:t>
            </w:r>
          </w:p>
        </w:tc>
        <w:tc>
          <w:tcPr>
            <w:tcW w:w="8793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понятия реляционного подхода к организации БД. Базовые понятия реляционных баз данных: тип данных, домен, схема отношения, схема БД, кортеж, отношение. Фундаментальные свойства отношений.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объектов БД. Общий подход к организации представлений, та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лиц, индексов и кластеров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целостности данных Классификация ограничений целостности данных, методы ее организации. Потенциальный ключ. Внешний ключ. NULL-значения. Специфические ограничения целостности.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объектами базы данных в конкретной СУ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БД Стр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уктура объектов СУБД: таблицы, запросы, формы, отчеты, их назначение, использование и создание различными способами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793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Нормализация таблиц базы данных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схемы БД и ограничений целостности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Скрипты. Создание таблиц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Соединение приложения с сервером базы данных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Реляционный способ отображения данных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интерактивных запросов на выборку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2.3 Основы проектиров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ния и реализации баз данных</w:t>
            </w:r>
          </w:p>
        </w:tc>
        <w:tc>
          <w:tcPr>
            <w:tcW w:w="8793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Жизненный цикл БД. Этапы проектирования БД. Предварительная логич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ская модель Определения понятий: БД, СУБД, приложения. Жизненный цикл БД. Этапы проектирования БД. Предварительная логическая модель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Инфологическое моделирование Требования к ИЛМ. Состав ИЛМ. ER-модель.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проектирования “Сущность-связь” Правила отображения Объектов, свойств и связей между объектами ER-модели в реляционной модели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CASE-средства проектирования БД Задание объектов, свойств, связей между объектами средствами среды проектирования. Генерирование объектов БД в СУБД средствами среды проектирования.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 нормализации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Декомпозиционный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 проектирования БД Метод проектирования рел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ционной БД. Этапы процесса нормализации отношения.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БД в сетевой СУБД. Язык DDL: создание отношений, задание ограничений целостности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Подключение к БД из внешнего приложения. Подключение к БД из внешн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го приложения Разработка интерфейса пользователя для доступа к таблицам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793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Логическое моделирование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Инфологическое моделирование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проектирования “Сущность-связь”.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CASE-средства проектирования БД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81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Подключение к БД из внешнего приложения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вкладками, меню и списками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вкладками, меню и списками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Импорт базы данных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компонентами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2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компонентами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Структурированный язык запр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сов SQL</w:t>
            </w:r>
          </w:p>
        </w:tc>
        <w:tc>
          <w:tcPr>
            <w:tcW w:w="8793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Язык запросов SQL Команда выборки данных SELECT. Примеры. Команды изменения данных INSERT, UPDATE, DELETE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Расширения языка запросов TSQL Расширения языка запросов TSQL, хран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мые процедуры, функции, триггеры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793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Динамические запросы на выборку, удаление, редактирование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Динамические запросы на выборку, удаление, редактирование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Выходные документы. Экспорт информации в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MS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Excel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Выходные документы. Экспорт информации в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MS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Word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шаблонов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Администрирование баз данных защита информации</w:t>
            </w:r>
          </w:p>
        </w:tc>
        <w:tc>
          <w:tcPr>
            <w:tcW w:w="8793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Администрирование баз данных Архивирование и восстановление баз да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ных. План обслуживания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безопасности Стандартные роли пользователей, создание пользов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телей, распределение прав доступа к объектам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793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безопасности СУБД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пользователей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Привилегии доступа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Многопользовательский режим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данных от некорректных действий пользователя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Архивирование и восстановление баз данных. План обслуживания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Архивирование и восстановление баз данных. План обслуживания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Программная реализация многопользовательской  работы: режим админ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стратора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Программная реализация многопользовательской  работы: режим админ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стратора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Программная реализация многопользовательской  работы: режим пользов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теля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Программная реализация многопользовательской  работы: режим пользов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теля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Демонстрация программной реализации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вопросы организации данных и реализации прилож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баз данных</w:t>
            </w:r>
          </w:p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93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Распределенные системы и клиент-серверные приложения Принципы п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строения распределенных систем. Структура клиент-серверного приложения, их классификация.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646" w:type="dxa"/>
            <w:gridSpan w:val="4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0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 данных Классификация моделей данных. Документальные модели данных. Фактографические модели данных: иерархические, сетевые, реляц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онные,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постреляционные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, пространственные, объектно-ориентированные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4692"/>
        </w:trPr>
        <w:tc>
          <w:tcPr>
            <w:tcW w:w="12439" w:type="dxa"/>
            <w:gridSpan w:val="8"/>
            <w:shd w:val="clear" w:color="auto" w:fill="auto"/>
          </w:tcPr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 при изучении МДК 02.05</w:t>
            </w:r>
          </w:p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Систематическая проработка конспектов занятий, учебной и специальной технической литературы (по вопросам к п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раграфам, главам учебных пособий, составленным преподавателем).</w:t>
            </w:r>
          </w:p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лабораторно-практическим работам с использованием методических рекомендаций преподавателя, оформление лабораторно-практических работ, отчетов и подготовка к их защите.</w:t>
            </w:r>
          </w:p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Систематическая проработка конспектов занятий, учебной и специальной технической литературы (по вопросам к п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раграфам, главам учебных пособий, составленным преподавателем).</w:t>
            </w:r>
          </w:p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лабораторно-практическим работам с использованием методических рекомендаций преподавателя, оформление лабораторно-практических работ, отчетов и подготовка к их защите.</w:t>
            </w:r>
          </w:p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самостоятельных работ</w:t>
            </w:r>
          </w:p>
          <w:p w:rsidR="00EB5B67" w:rsidRPr="00EB5B67" w:rsidRDefault="00EB5B67" w:rsidP="00510BA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Системы баз данных </w:t>
            </w:r>
          </w:p>
          <w:p w:rsidR="00EB5B67" w:rsidRPr="00EB5B67" w:rsidRDefault="00EB5B67" w:rsidP="00510BA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Эволюция моделей данных </w:t>
            </w:r>
          </w:p>
          <w:p w:rsidR="00EB5B67" w:rsidRPr="00EB5B67" w:rsidRDefault="00EB5B67" w:rsidP="00510BA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 баз данных и Интернет </w:t>
            </w:r>
          </w:p>
          <w:p w:rsidR="00EB5B67" w:rsidRPr="00EB5B67" w:rsidRDefault="00EB5B67" w:rsidP="00510BA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Операции над отношениями. </w:t>
            </w:r>
          </w:p>
          <w:p w:rsidR="00EB5B67" w:rsidRPr="00EB5B67" w:rsidRDefault="00EB5B67" w:rsidP="00510BA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Реляционная алгебра </w:t>
            </w:r>
          </w:p>
          <w:p w:rsidR="00EB5B67" w:rsidRPr="00EB5B67" w:rsidRDefault="00EB5B67" w:rsidP="00510BA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Инфологическое моделирование </w:t>
            </w:r>
          </w:p>
          <w:p w:rsidR="00EB5B67" w:rsidRPr="00EB5B67" w:rsidRDefault="00EB5B67" w:rsidP="00510BA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Проектирование баз данных на основе принципов нормализации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B5B67" w:rsidRPr="00EB5B67" w:rsidRDefault="00EB5B67" w:rsidP="00EB5B67">
      <w:pPr>
        <w:spacing w:after="0" w:line="360" w:lineRule="auto"/>
        <w:ind w:firstLine="90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3888"/>
        <w:gridCol w:w="567"/>
        <w:gridCol w:w="17"/>
        <w:gridCol w:w="7969"/>
        <w:gridCol w:w="1134"/>
        <w:gridCol w:w="1275"/>
      </w:tblGrid>
      <w:tr w:rsidR="00EB5B67" w:rsidRPr="00EB5B67" w:rsidTr="00141EF3">
        <w:trPr>
          <w:trHeight w:val="141"/>
        </w:trPr>
        <w:tc>
          <w:tcPr>
            <w:tcW w:w="3888" w:type="dxa"/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профе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сионального модуля (ПМ), ме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дисциплинарных курсов (МДК) и тем</w:t>
            </w:r>
          </w:p>
        </w:tc>
        <w:tc>
          <w:tcPr>
            <w:tcW w:w="8553" w:type="dxa"/>
            <w:gridSpan w:val="3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чающихся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B5B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B5B6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EB5B67" w:rsidRPr="00EB5B67" w:rsidTr="00141EF3">
        <w:trPr>
          <w:trHeight w:val="141"/>
        </w:trPr>
        <w:tc>
          <w:tcPr>
            <w:tcW w:w="3888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МДК 02.01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Web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-дизайн</w:t>
            </w:r>
          </w:p>
        </w:tc>
        <w:tc>
          <w:tcPr>
            <w:tcW w:w="8553" w:type="dxa"/>
            <w:gridSpan w:val="3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120</w:t>
            </w:r>
          </w:p>
        </w:tc>
        <w:tc>
          <w:tcPr>
            <w:tcW w:w="1275" w:type="dxa"/>
            <w:shd w:val="clear" w:color="auto" w:fill="BFBFB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0"/>
        </w:trPr>
        <w:tc>
          <w:tcPr>
            <w:tcW w:w="388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1. Сетевые технологии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3" w:type="dxa"/>
            <w:gridSpan w:val="3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502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3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9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Сравнение файл-серверной и клиент-серверной архитектур. 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Многоуровневая архитектура клиент-сервер. 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2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3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9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Серверы приложений: типы, назначение, функции. 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50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3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9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Серверы Интернет.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-сервер, его функции и предъявляемые к нему тр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бования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50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3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9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Варианты размещения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-сайта в сети Интернет. Раскрутка сайта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50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37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9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работы в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Adobe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Dreamweaver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Основы работы в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Adobe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Flash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50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3" w:type="dxa"/>
            <w:gridSpan w:val="3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50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2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9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Установка набора дистрибутивов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Denwer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Работа с виртуальными хостами.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50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2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9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работы в редакторе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Dreamweaver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96"/>
        </w:trPr>
        <w:tc>
          <w:tcPr>
            <w:tcW w:w="388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2. Язык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гипретекстовой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разметки HTML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3" w:type="dxa"/>
            <w:gridSpan w:val="3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9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9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понятия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Internet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-технологий. Стандарты HTML 4.0 и HTML 5.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9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9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 HTML.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9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9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построения HTML-документов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408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gridSpan w:val="2"/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3"/>
              </w:numPr>
              <w:spacing w:after="0" w:line="240" w:lineRule="auto"/>
              <w:ind w:left="357" w:hanging="3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9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мультимедийных объектов. Создание HTML -формы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88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3. Основы языка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Java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S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Cript</w:t>
            </w:r>
            <w:proofErr w:type="spellEnd"/>
          </w:p>
        </w:tc>
        <w:tc>
          <w:tcPr>
            <w:tcW w:w="8553" w:type="dxa"/>
            <w:gridSpan w:val="3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8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Динамический HTML (DHTML)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8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hyperlink r:id="rId14" w:history="1">
              <w:r w:rsidRPr="00EB5B67">
                <w:rPr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Назначение и применение JavaScript, общие сведения</w:t>
              </w:r>
            </w:hyperlink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8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Способы внедрения JavaScript-кода в HTML-страницу и принципы его р</w:t>
            </w: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боты.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8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Программирование HTML-форм. Различные методы обработки событий, перехват отправки данных на сервер и способы организации обмена да</w:t>
            </w: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ными при помощи форм и JavaScript-кода.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38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shd w:val="clear" w:color="auto" w:fill="FFFFFF"/>
              </w:rPr>
            </w:pP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Приемы программирования изменений графических образов на HTML-страницах JavaScript-мультипликация. Графическое меню.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23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38"/>
              </w:numPr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454545"/>
                <w:sz w:val="24"/>
                <w:szCs w:val="24"/>
                <w:shd w:val="clear" w:color="auto" w:fill="FFFFFF"/>
              </w:rPr>
            </w:pP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Приемы программирования на JavaScript: механизм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cookie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, управление фокусом, скрытая передача данных, вопросы безопасности.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3" w:type="dxa"/>
            <w:gridSpan w:val="3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40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Визуальные фильтры в DHTML для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Internet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Explorer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40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B5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Примеры программ на JavaScript. Управление окнами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40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B5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Примеры программ на JavaScript. Создание слайд-шоу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40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B5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Примеры программ на JavaScript. Работа с датой и временем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6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40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Создание раскрывающихся меню с иерархической структурой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41"/>
        </w:trPr>
        <w:tc>
          <w:tcPr>
            <w:tcW w:w="388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  Языки программир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вания РНР и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MySQL</w:t>
            </w:r>
            <w:proofErr w:type="spellEnd"/>
          </w:p>
        </w:tc>
        <w:tc>
          <w:tcPr>
            <w:tcW w:w="855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74" w:lineRule="exact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275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9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414" w:hanging="35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Возможности РНР. Области применения РНР (как серверное приложение, в командной строке, создание GUI приложений); Способы использования.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4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9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Основной синтаксис PHP. Способы разделения инструкций, создания ко</w:t>
            </w: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</w:t>
            </w: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ментариев. Переменные, константы и типы данных, операторы.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9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hyperlink r:id="rId15" w:history="1">
              <w:r w:rsidRPr="00EB5B67">
                <w:rPr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Управляющие конструкции</w:t>
              </w:r>
            </w:hyperlink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9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Базы данных: основные понятия. Язык запросов SQL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9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База данных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MySQL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. Использование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PhpMyAdmin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для взаимодействия с базой данных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MySQL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9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hyperlink r:id="rId16" w:history="1">
              <w:r w:rsidRPr="00EB5B67">
                <w:rPr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 xml:space="preserve">Взаимодействие PHP и </w:t>
              </w:r>
              <w:proofErr w:type="spellStart"/>
              <w:r w:rsidRPr="00EB5B67">
                <w:rPr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MySQL</w:t>
              </w:r>
              <w:proofErr w:type="spellEnd"/>
            </w:hyperlink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9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Способы взаимодействия PHP и СУБД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MySQL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1"/>
              </w:numPr>
              <w:shd w:val="clear" w:color="auto" w:fill="FFFFFF"/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Установка и настройка PHP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1"/>
              </w:numPr>
              <w:shd w:val="clear" w:color="auto" w:fill="FFFFFF"/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Принцип работы с базами данных (PHP &amp;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MySQL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1"/>
              </w:numPr>
              <w:shd w:val="clear" w:color="auto" w:fill="FFFFFF"/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Установка соединения с базой данных, функции отправки запросов и о</w:t>
            </w: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работка ответов (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mysql_connect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mysql_query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mysql_result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mysql_num_rows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mysql_close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).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1"/>
              </w:numPr>
              <w:shd w:val="clear" w:color="auto" w:fill="FFFFFF"/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статического каркаса сайта. Работа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инструментарием среды разработки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Adobe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Dreamweaver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1"/>
              </w:numPr>
              <w:shd w:val="clear" w:color="auto" w:fill="FFFFFF"/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Проектирование базы данных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1"/>
              </w:numPr>
              <w:shd w:val="clear" w:color="auto" w:fill="FFFFFF"/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базы данных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MySQL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1"/>
              </w:numPr>
              <w:shd w:val="clear" w:color="auto" w:fill="FFFFFF"/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запроса в базу данных с помощью графического интерфейса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1"/>
              </w:numPr>
              <w:shd w:val="clear" w:color="auto" w:fill="FFFFFF"/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Простой вывод данных. Страницы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blog.php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comments.php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1"/>
              </w:numPr>
              <w:shd w:val="clear" w:color="auto" w:fill="FFFFFF"/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Ввод и правка данных с помощью формы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1"/>
              </w:numPr>
              <w:shd w:val="clear" w:color="auto" w:fill="FFFFFF"/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поиска по сайту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1"/>
              </w:numPr>
              <w:shd w:val="clear" w:color="auto" w:fill="FFFFFF"/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файлов на сервер.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10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41"/>
              </w:numPr>
              <w:shd w:val="clear" w:color="auto" w:fill="FFFFFF"/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Автоматизация работы средствами инструментальной среды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Adobe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Deamweaver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Разграничение доступа к разделам сайта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19"/>
        </w:trPr>
        <w:tc>
          <w:tcPr>
            <w:tcW w:w="388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4  Серверные технологии 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веб-программирования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3" w:type="dxa"/>
            <w:gridSpan w:val="3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1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36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возможности языка программирования Python,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Perl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 Синтаксис, циклы, функции</w:t>
            </w:r>
          </w:p>
        </w:tc>
        <w:tc>
          <w:tcPr>
            <w:tcW w:w="1134" w:type="dxa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19"/>
        </w:trPr>
        <w:tc>
          <w:tcPr>
            <w:tcW w:w="3888" w:type="dxa"/>
            <w:vMerge w:val="restart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5 Работа с CMS</w:t>
            </w:r>
          </w:p>
        </w:tc>
        <w:tc>
          <w:tcPr>
            <w:tcW w:w="8553" w:type="dxa"/>
            <w:gridSpan w:val="3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1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44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Обзор систем CMS. Установка и настройка системы. Элементы управления. Информация на сайте и работа с ней. Визуальный редактор.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1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3" w:type="dxa"/>
            <w:gridSpan w:val="3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1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45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Установка CMS на локальный сервер.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1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45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меню, разделов, категорий, материалов.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1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45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Установка дополнительных шаблонов, компонентов.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1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45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</w:rPr>
            </w:pPr>
            <w:r w:rsidRPr="00EB5B67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Разработка проекта. </w:t>
            </w:r>
            <w:r w:rsidRPr="00EB5B67">
              <w:rPr>
                <w:rFonts w:ascii="Times New Roman" w:eastAsia="Times New Roman" w:hAnsi="Times New Roman" w:cs="Times New Roman"/>
                <w:color w:val="000000"/>
                <w:sz w:val="25"/>
                <w:szCs w:val="25"/>
              </w:rPr>
              <w:t xml:space="preserve">Общие подходы к дизайну сайта. </w:t>
            </w:r>
            <w:r w:rsidRPr="00EB5B67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 Обоснование в</w:t>
            </w:r>
            <w:r w:rsidRPr="00EB5B67">
              <w:rPr>
                <w:rFonts w:ascii="Times New Roman" w:eastAsia="Times New Roman" w:hAnsi="Times New Roman" w:cs="Times New Roman"/>
                <w:sz w:val="25"/>
                <w:szCs w:val="25"/>
              </w:rPr>
              <w:t>ы</w:t>
            </w:r>
            <w:r w:rsidRPr="00EB5B67">
              <w:rPr>
                <w:rFonts w:ascii="Times New Roman" w:eastAsia="Times New Roman" w:hAnsi="Times New Roman" w:cs="Times New Roman"/>
                <w:sz w:val="25"/>
                <w:szCs w:val="25"/>
              </w:rPr>
              <w:t>бранного метода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1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45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EB5B67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Разработка проекта.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страниц информацией.</w:t>
            </w:r>
            <w:r w:rsidRPr="00EB5B67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 Обработка стат</w:t>
            </w:r>
            <w:r w:rsidRPr="00EB5B67">
              <w:rPr>
                <w:rFonts w:ascii="Times New Roman" w:eastAsia="Times New Roman" w:hAnsi="Times New Roman" w:cs="Times New Roman"/>
                <w:sz w:val="25"/>
                <w:szCs w:val="25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5"/>
                <w:szCs w:val="25"/>
              </w:rPr>
              <w:t>ческой  информации согласно тематике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vMerge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1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45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EB5B67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Разработка проекта. 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страниц информацией</w:t>
            </w:r>
            <w:r w:rsidRPr="00EB5B67">
              <w:rPr>
                <w:rFonts w:ascii="Times New Roman" w:eastAsia="Times New Roman" w:hAnsi="Times New Roman" w:cs="Times New Roman"/>
                <w:sz w:val="25"/>
                <w:szCs w:val="25"/>
              </w:rPr>
              <w:t>. Обработка д</w:t>
            </w:r>
            <w:r w:rsidRPr="00EB5B67">
              <w:rPr>
                <w:rFonts w:ascii="Times New Roman" w:eastAsia="Times New Roman" w:hAnsi="Times New Roman" w:cs="Times New Roman"/>
                <w:sz w:val="25"/>
                <w:szCs w:val="25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5"/>
                <w:szCs w:val="25"/>
              </w:rPr>
              <w:t>намической информации согласно тематике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319"/>
        </w:trPr>
        <w:tc>
          <w:tcPr>
            <w:tcW w:w="3888" w:type="dxa"/>
            <w:vMerge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EB5B67" w:rsidRPr="00EB5B67" w:rsidRDefault="00EB5B67" w:rsidP="00510BA3">
            <w:pPr>
              <w:widowControl w:val="0"/>
              <w:numPr>
                <w:ilvl w:val="0"/>
                <w:numId w:val="45"/>
              </w:numPr>
              <w:tabs>
                <w:tab w:val="left" w:pos="567"/>
                <w:tab w:val="left" w:pos="851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5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86" w:type="dxa"/>
            <w:gridSpan w:val="2"/>
            <w:shd w:val="clear" w:color="auto" w:fill="auto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индивидуального проекта</w:t>
            </w:r>
            <w:proofErr w:type="gramEnd"/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EB5B67" w:rsidRPr="00EB5B67" w:rsidRDefault="00EB5B67" w:rsidP="00EB5B6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405"/>
        </w:trPr>
        <w:tc>
          <w:tcPr>
            <w:tcW w:w="12441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Систематическая проработка конспектов занятий, учебной литературы, подготовка к практическим занятиям, офор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ление результатов практических занятий, разработка презентаций по предложенным темам, работа над рефератом по предложенным темам 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внеаудиторной самостоятельной работы:</w:t>
            </w:r>
          </w:p>
          <w:p w:rsidR="00EB5B67" w:rsidRPr="00EB5B67" w:rsidRDefault="00EB5B67" w:rsidP="00510BA3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Операторы языка программирования.</w:t>
            </w:r>
          </w:p>
          <w:p w:rsidR="00EB5B67" w:rsidRPr="00EB5B67" w:rsidRDefault="00EB5B67" w:rsidP="00510BA3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модульного программирования. Структура модульных программ. </w:t>
            </w:r>
          </w:p>
          <w:p w:rsidR="00EB5B67" w:rsidRPr="00EB5B67" w:rsidRDefault="00EB5B67" w:rsidP="00510BA3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визуального программирования.</w:t>
            </w:r>
          </w:p>
          <w:p w:rsidR="00EB5B67" w:rsidRPr="00EB5B67" w:rsidRDefault="00EB5B67" w:rsidP="00510BA3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Типы данных языка программирования.</w:t>
            </w:r>
          </w:p>
          <w:p w:rsidR="00EB5B67" w:rsidRPr="00EB5B67" w:rsidRDefault="00EB5B67" w:rsidP="00510BA3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объектно-ориентированного программирования.</w:t>
            </w:r>
          </w:p>
          <w:p w:rsidR="00EB5B67" w:rsidRPr="00EB5B67" w:rsidRDefault="00EB5B67" w:rsidP="00510BA3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встроенных справочных подсистем.</w:t>
            </w:r>
          </w:p>
          <w:p w:rsidR="00EB5B67" w:rsidRPr="00EB5B67" w:rsidRDefault="00EB5B67" w:rsidP="00510BA3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разработки приложений баз данных высокоуровневых систем программирования.</w:t>
            </w:r>
          </w:p>
          <w:p w:rsidR="00EB5B67" w:rsidRPr="00EB5B67" w:rsidRDefault="00EB5B67" w:rsidP="00510BA3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разработки интерфейса пользователя высокоуровневых систем программирования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B5B67" w:rsidRPr="00EB5B67" w:rsidRDefault="00EB5B67" w:rsidP="00510BA3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разработки межплатформенных приложений.</w:t>
            </w:r>
          </w:p>
          <w:p w:rsidR="00EB5B67" w:rsidRPr="00EB5B67" w:rsidRDefault="00EB5B67" w:rsidP="00510BA3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15. Жизненный цикл программного средства. Технологии разработки приложений.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405"/>
        </w:trPr>
        <w:tc>
          <w:tcPr>
            <w:tcW w:w="12441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Курсовое проектирование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Примерная Тематика курсовых работ: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API базы данных для предприятия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интерфейса управления базой данных для предприятия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системы журнализации базы данных для предприятия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системы управления контентом сайта для предприятия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Разработка, внедрение и адаптация 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интернет-витрины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предприятия</w:t>
            </w:r>
          </w:p>
          <w:p w:rsidR="00EB5B67" w:rsidRPr="00EB5B67" w:rsidRDefault="00EB5B67" w:rsidP="00EB5B67">
            <w:pPr>
              <w:shd w:val="clear" w:color="auto" w:fill="FFFFFF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Разработка, внедрение и адаптация интернет - магазина бытовой техники и электроники </w:t>
            </w:r>
          </w:p>
          <w:p w:rsidR="00EB5B67" w:rsidRPr="00EB5B67" w:rsidRDefault="00EB5B67" w:rsidP="00EB5B67">
            <w:pPr>
              <w:shd w:val="clear" w:color="auto" w:fill="FFFFFF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АИС обработки заявок на ремонт и обслуживание оргтехники</w:t>
            </w:r>
          </w:p>
          <w:p w:rsidR="00EB5B67" w:rsidRPr="00EB5B67" w:rsidRDefault="00EB5B67" w:rsidP="00EB5B67">
            <w:pPr>
              <w:shd w:val="clear" w:color="auto" w:fill="FFFFFF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Разработка, внедрение и адаптация АИС «Складской учет» </w:t>
            </w:r>
          </w:p>
          <w:p w:rsidR="00EB5B67" w:rsidRPr="00EB5B67" w:rsidRDefault="00EB5B67" w:rsidP="00EB5B67">
            <w:pPr>
              <w:shd w:val="clear" w:color="auto" w:fill="FFFFFF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интернет - магазина цифровой техники</w:t>
            </w:r>
          </w:p>
          <w:p w:rsidR="00EB5B67" w:rsidRPr="00EB5B67" w:rsidRDefault="00EB5B67" w:rsidP="00EB5B67">
            <w:pPr>
              <w:shd w:val="clear" w:color="auto" w:fill="FFFFFF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интернет – магазина оптики</w:t>
            </w:r>
          </w:p>
          <w:p w:rsidR="00EB5B67" w:rsidRPr="00EB5B67" w:rsidRDefault="00EB5B67" w:rsidP="00EB5B67">
            <w:pPr>
              <w:shd w:val="clear" w:color="auto" w:fill="FFFFFF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интернет – магазина поддержанных автомобилей</w:t>
            </w:r>
          </w:p>
          <w:p w:rsidR="00EB5B67" w:rsidRPr="00EB5B67" w:rsidRDefault="00EB5B67" w:rsidP="00EB5B67">
            <w:pPr>
              <w:shd w:val="clear" w:color="auto" w:fill="FFFFFF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АИС «Всегда на связи» как интернет-приложение</w:t>
            </w:r>
          </w:p>
          <w:p w:rsidR="00EB5B67" w:rsidRPr="00EB5B67" w:rsidRDefault="00EB5B67" w:rsidP="00EB5B67">
            <w:pPr>
              <w:shd w:val="clear" w:color="auto" w:fill="FFFFFF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Разработка, внедрение и адаптация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интернет-приложения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«NYX» профессиональная косметика</w:t>
            </w:r>
          </w:p>
          <w:p w:rsidR="00EB5B67" w:rsidRPr="00EB5B67" w:rsidRDefault="00EB5B67" w:rsidP="00EB5B67">
            <w:pPr>
              <w:shd w:val="clear" w:color="auto" w:fill="FFFFFF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Разработка, внедрение и адаптация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Интернет-портала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«Языки программирования» для  образовательного учреждения.</w:t>
            </w:r>
          </w:p>
          <w:p w:rsidR="00EB5B67" w:rsidRPr="00EB5B67" w:rsidRDefault="00EB5B67" w:rsidP="00EB5B67">
            <w:pPr>
              <w:shd w:val="clear" w:color="auto" w:fill="FFFFFF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Разработка, внедрение и адаптация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интернет-приложения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«Эдельвейс» - заказа и доставка цветов</w:t>
            </w:r>
          </w:p>
          <w:p w:rsidR="00EB5B67" w:rsidRPr="00EB5B67" w:rsidRDefault="00EB5B67" w:rsidP="00EB5B67">
            <w:pPr>
              <w:shd w:val="clear" w:color="auto" w:fill="FFFFFF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АИС «Купи-продай» как интернет-приложение.</w:t>
            </w:r>
          </w:p>
          <w:p w:rsidR="00EB5B67" w:rsidRPr="00EB5B67" w:rsidRDefault="00EB5B67" w:rsidP="00EB5B67">
            <w:pPr>
              <w:shd w:val="clear" w:color="auto" w:fill="FFFFFF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сайта для  предприятия логистики.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системы управления взаимодействиями с клиентами для предприятия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автоматизации приёма заявок на ремонт и модернизацию ПК в предприятии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приёма и обработки заявок отделом техподдержки для предприятия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обработки заявок клиентов для предприятия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программного обеспечения оценки знаний студентов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обработки заявок на ремонт и подключение для тел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коммуникационной компании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для взаимодействия с клиентами в филиале банка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автоматизированного рабочего места менеджера по работе с клиентами для пре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приятия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системы управления грузами складского помещения предприятия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делопроизводства предприятия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системы автоматизации учета товаров для предприятия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системы, поддерживающей реестр юридических лиц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Разработка, внедрение и адаптация информационной системы для работы деканата ВУЗа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x-none" w:eastAsia="x-none"/>
              </w:rPr>
            </w:pPr>
            <w:r w:rsidRPr="00EB5B67">
              <w:rPr>
                <w:rFonts w:ascii="Times New Roman" w:eastAsia="Times New Roman" w:hAnsi="Times New Roman" w:cs="Times New Roman"/>
                <w:sz w:val="23"/>
                <w:szCs w:val="24"/>
                <w:lang w:val="x-none" w:eastAsia="x-none"/>
              </w:rPr>
              <w:t>Разработка, внедрение и адаптация</w:t>
            </w:r>
            <w:r w:rsidRPr="00EB5B67">
              <w:rPr>
                <w:rFonts w:ascii="Times New Roman" w:eastAsia="Times New Roman" w:hAnsi="Times New Roman" w:cs="Times New Roman"/>
                <w:sz w:val="23"/>
                <w:szCs w:val="23"/>
                <w:lang w:val="x-none" w:eastAsia="x-none"/>
              </w:rPr>
              <w:t xml:space="preserve"> информационной системы для учета изделий на предприятии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Разработка, внедрение и адаптация информационной системы для автоматизированного рабочего места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операцион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ста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библиотеки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информационно-поисковой системы для ГИБДД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по учету публикаций сотрудников научных учреждений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для предприятий автосервиса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для учета кадров на предприятии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для учета занятости аудиторий в ВУЗе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для паспортно-визовой службы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по учету абонентов в телефонной сети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по учету объектов недвижимости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для формирования модели бюджета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по учету акционеров предприятия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информационно-справочной системы для музея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для проектной организации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для строительной организации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для гостиничного комплекса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для аптеки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для туристической фирмы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Разработка, внедрение и адаптация информационной системы для организации работы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фотофорума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средствами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«Электронная библиотека» для учебного заведения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внедрение и адаптация информационной системы для создания мультимедийного архива данных сре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ствами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EB5B67">
              <w:rPr>
                <w:rFonts w:ascii="Times New Roman" w:eastAsia="Times New Roman" w:hAnsi="Times New Roman" w:cs="Times New Roman"/>
                <w:sz w:val="23"/>
                <w:szCs w:val="24"/>
                <w:lang w:val="x-none" w:eastAsia="x-none"/>
              </w:rPr>
              <w:t>Разработка, внедрение и адаптация</w:t>
            </w:r>
            <w:r w:rsidRPr="00EB5B67">
              <w:rPr>
                <w:rFonts w:ascii="Times New Roman" w:eastAsia="Times New Roman" w:hAnsi="Times New Roman" w:cs="Times New Roman"/>
                <w:sz w:val="23"/>
                <w:szCs w:val="23"/>
                <w:lang w:val="x-none" w:eastAsia="x-none"/>
              </w:rPr>
              <w:t xml:space="preserve"> единого портала для работы по подготовке конференций в рамках региона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405"/>
        </w:trPr>
        <w:tc>
          <w:tcPr>
            <w:tcW w:w="12441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Учебная практика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 работ: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Проектирование содержания (контента)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-сайта.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Проектирование структуры </w:t>
            </w:r>
            <w:proofErr w:type="spell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-сайта.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Проектирование системы навигации динамического сайта.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4. Разработка дизайна.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5. HTML-верстка.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6. Разработка контента. Наполнение сайта информацией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405"/>
        </w:trPr>
        <w:tc>
          <w:tcPr>
            <w:tcW w:w="12441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Производственная практика (по профилю специальности)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 работ: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1. Общее ознакомление с базой организации. Инструктаж по технике безопасности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Функции отделов организации 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3. Ознакомление с системой управления охраной труда на предприятии</w:t>
            </w:r>
          </w:p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4. Описание выполняемых работ на рабочем месте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0"/>
        </w:trPr>
        <w:tc>
          <w:tcPr>
            <w:tcW w:w="12441" w:type="dxa"/>
            <w:gridSpan w:val="4"/>
            <w:shd w:val="clear" w:color="auto" w:fill="auto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:rsidR="00EB5B67" w:rsidRPr="00EB5B67" w:rsidRDefault="00EB5B67" w:rsidP="00EB5B6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B5B67" w:rsidRPr="00EB5B67" w:rsidRDefault="00EB5B67" w:rsidP="00EB5B67">
      <w:pPr>
        <w:spacing w:after="0" w:line="360" w:lineRule="auto"/>
        <w:ind w:firstLine="900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spacing w:after="0" w:line="360" w:lineRule="auto"/>
        <w:ind w:firstLine="900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spacing w:after="0" w:line="360" w:lineRule="auto"/>
        <w:ind w:firstLine="900"/>
        <w:rPr>
          <w:rFonts w:ascii="Times New Roman" w:eastAsia="Times New Roman" w:hAnsi="Times New Roman" w:cs="Times New Roman"/>
          <w:sz w:val="24"/>
          <w:szCs w:val="24"/>
        </w:rPr>
      </w:pPr>
      <w:r w:rsidRPr="00EB5B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EB5B67" w:rsidRPr="00EB5B67" w:rsidSect="00C33D0C">
          <w:pgSz w:w="16838" w:h="11906" w:orient="landscape" w:code="9"/>
          <w:pgMar w:top="851" w:right="1134" w:bottom="851" w:left="1134" w:header="709" w:footer="709" w:gutter="0"/>
          <w:pgNumType w:start="8"/>
          <w:cols w:space="708"/>
          <w:docGrid w:linePitch="360"/>
        </w:sectPr>
      </w:pPr>
    </w:p>
    <w:p w:rsidR="00EB5B67" w:rsidRPr="00EB5B67" w:rsidRDefault="00EB5B67" w:rsidP="00EB5B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4. УСЛОВИЯ РЕАЛИЗАЦИИ РАБОЧЕЙ ПРОГРАММЫ ПРОФЕСС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ОНАЛЬНОГО МОДУЛЯ</w:t>
      </w:r>
    </w:p>
    <w:p w:rsidR="00EB5B67" w:rsidRPr="00EB5B67" w:rsidRDefault="00EB5B67" w:rsidP="00EB5B6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4.1. Требования к минимальному материально-техническому обеспеч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нию</w:t>
      </w:r>
    </w:p>
    <w:p w:rsidR="00EB5B67" w:rsidRPr="00EB5B67" w:rsidRDefault="00EB5B67" w:rsidP="00EB5B6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профессионального модуля предполагает наличие 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 xml:space="preserve"> лабор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тории «Разработки, внедрения и адаптации программного обеспечения о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т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 xml:space="preserve">раслевой направленности». </w:t>
      </w:r>
    </w:p>
    <w:p w:rsidR="00EB5B67" w:rsidRPr="00EB5B67" w:rsidRDefault="00EB5B67" w:rsidP="00EB5B6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Оборудование лаборатории «Разработки, внедрения и адаптации пр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граммного обеспечения отраслевой направленности»: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- мультимедийный проектор;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- интерактивное демонстрационное оборудование;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- персональные компьютеры;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- системное программное обеспечение (операционная система, сервисные программы);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- прикладное программное обеспечение (текстовый и графический редакт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ры, редактор электронных таблиц, система управления базами данных);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- инструментальное программное обеспечение (среды программирования)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- учебно-методическая документация;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- наглядные пособия.</w:t>
      </w:r>
    </w:p>
    <w:p w:rsidR="00EB5B67" w:rsidRPr="00EB5B67" w:rsidRDefault="00EB5B67" w:rsidP="00EB5B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B5B67" w:rsidRPr="00EB5B67" w:rsidRDefault="00EB5B67" w:rsidP="00EB5B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Оборудование 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 xml:space="preserve">лаборатории </w:t>
      </w:r>
      <w:r w:rsidRPr="00EB5B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 рабочих мест лаборатории: 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посадо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ч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ные места по количеству обучающихся; компьютерные столы; аудиторная доска для письма маркером с магнитной поверхностью; рабочее место пр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подавателя; УДМК: программы, календарно-тематические планы, поурочные планы, лекционный материал, задания для самостоятельной работы обуча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ю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щихся, задания для практических занятий.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EB5B67" w:rsidRPr="00EB5B67" w:rsidRDefault="00EB5B67" w:rsidP="00EB5B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Технические средства обучения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: компьютерный класс в локальной сети, 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обеспечивает функционирование телекоммуникационной сети, дающей выход в Интернет, периферийное, демонстрационное оборудование, сопряг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Pr="00EB5B67">
        <w:rPr>
          <w:rFonts w:ascii="Times New Roman" w:eastAsia="Times New Roman" w:hAnsi="Times New Roman" w:cs="Times New Roman"/>
          <w:bCs/>
          <w:sz w:val="28"/>
          <w:szCs w:val="28"/>
        </w:rPr>
        <w:t>емое с ПК (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принтер, сканер, модем, проектор, веб-камера, акустические к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лонки, наушники, микрофон); отраслевое оборудование.</w:t>
      </w:r>
      <w:proofErr w:type="gramEnd"/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EB5B67" w:rsidRPr="00EB5B67" w:rsidRDefault="00EB5B67" w:rsidP="00EB5B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Программное обеспечение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: операционная система, антивирусная пр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грамма, программа-архиватор, система автоматизированного проектиров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ния, офисный пакет программ, программы обработки растровой и векторной графики, программы обработки видео и звуковой информации. 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bCs/>
          <w:sz w:val="28"/>
          <w:szCs w:val="28"/>
        </w:rPr>
        <w:t>4.2.</w:t>
      </w:r>
      <w:r w:rsidRPr="00EB5B67">
        <w:rPr>
          <w:rFonts w:ascii="Times New Roman" w:eastAsia="Times New Roman" w:hAnsi="Times New Roman" w:cs="Times New Roman"/>
          <w:bCs/>
          <w:color w:val="FF0000"/>
          <w:sz w:val="28"/>
          <w:szCs w:val="28"/>
        </w:rPr>
        <w:t xml:space="preserve"> </w:t>
      </w:r>
      <w:r w:rsidRPr="00EB5B67">
        <w:rPr>
          <w:rFonts w:ascii="Times New Roman" w:eastAsia="Times New Roman" w:hAnsi="Times New Roman" w:cs="Times New Roman"/>
          <w:b/>
          <w:bCs/>
          <w:sz w:val="28"/>
          <w:szCs w:val="28"/>
        </w:rPr>
        <w:t>Информационное обеспечение обучения</w:t>
      </w: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bCs/>
          <w:sz w:val="28"/>
          <w:szCs w:val="28"/>
        </w:rPr>
        <w:t>Перечень рекомендуемых учебных изданий, Интернет-ресурсов, допо</w:t>
      </w:r>
      <w:r w:rsidRPr="00EB5B67">
        <w:rPr>
          <w:rFonts w:ascii="Times New Roman" w:eastAsia="Times New Roman" w:hAnsi="Times New Roman" w:cs="Times New Roman"/>
          <w:b/>
          <w:bCs/>
          <w:sz w:val="28"/>
          <w:szCs w:val="28"/>
        </w:rPr>
        <w:t>л</w:t>
      </w:r>
      <w:r w:rsidRPr="00EB5B67">
        <w:rPr>
          <w:rFonts w:ascii="Times New Roman" w:eastAsia="Times New Roman" w:hAnsi="Times New Roman" w:cs="Times New Roman"/>
          <w:b/>
          <w:bCs/>
          <w:sz w:val="28"/>
          <w:szCs w:val="28"/>
        </w:rPr>
        <w:t>нительной литературы</w:t>
      </w:r>
    </w:p>
    <w:p w:rsidR="00EB5B67" w:rsidRPr="00EB5B67" w:rsidRDefault="00EB5B67" w:rsidP="00EB5B6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Основные источники:</w:t>
      </w:r>
    </w:p>
    <w:p w:rsidR="00EB5B67" w:rsidRPr="00EB5B67" w:rsidRDefault="00EB5B67" w:rsidP="00510BA3">
      <w:pPr>
        <w:numPr>
          <w:ilvl w:val="0"/>
          <w:numId w:val="21"/>
        </w:numPr>
        <w:shd w:val="clear" w:color="auto" w:fill="FFFFFF"/>
        <w:tabs>
          <w:tab w:val="left" w:pos="0"/>
          <w:tab w:val="left" w:pos="426"/>
          <w:tab w:val="left" w:pos="92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Разработка, внедрение и адаптация программного обеспечения отрасл</w:t>
      </w:r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вой направленности  [Электронный ресурс]: учеб</w:t>
      </w:r>
      <w:proofErr w:type="gram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особие / Г.Н. Федорова. </w:t>
      </w:r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— М.</w:t>
      </w:r>
      <w:proofErr w:type="gram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КУРС : ИНФРА-М, 2018. — 336 </w:t>
      </w:r>
      <w:proofErr w:type="gram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. (Среднее Профессиональное Обр</w:t>
      </w:r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зование). - Режим доступа: http://znanium.com/catalog/product/898670. ЭБС «</w:t>
      </w:r>
      <w:proofErr w:type="spell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EB5B67" w:rsidRPr="00EB5B67" w:rsidRDefault="00EB5B67" w:rsidP="00510BA3">
      <w:pPr>
        <w:numPr>
          <w:ilvl w:val="0"/>
          <w:numId w:val="21"/>
        </w:numPr>
        <w:shd w:val="clear" w:color="auto" w:fill="FFFFFF"/>
        <w:tabs>
          <w:tab w:val="left" w:pos="0"/>
          <w:tab w:val="left" w:pos="426"/>
          <w:tab w:val="left" w:pos="92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Объектно-ориентированное программирование на </w:t>
      </w:r>
      <w:proofErr w:type="spell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Visual</w:t>
      </w:r>
      <w:proofErr w:type="spell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Basic</w:t>
      </w:r>
      <w:proofErr w:type="spell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среде </w:t>
      </w:r>
      <w:proofErr w:type="spell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Visual</w:t>
      </w:r>
      <w:proofErr w:type="spell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Studio</w:t>
      </w:r>
      <w:proofErr w:type="spell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.NET [Электронный ресурс] : учеб</w:t>
      </w:r>
      <w:proofErr w:type="gram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особие / В.Н. </w:t>
      </w:r>
      <w:proofErr w:type="spell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Шакин</w:t>
      </w:r>
      <w:proofErr w:type="spell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А.В. </w:t>
      </w:r>
      <w:proofErr w:type="spell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Загвоздкина</w:t>
      </w:r>
      <w:proofErr w:type="spell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, Г.К. Сосновиков. — М.</w:t>
      </w:r>
      <w:proofErr w:type="gram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ФОРУМ : ИНФРА-М, 2018. — 398 </w:t>
      </w:r>
      <w:proofErr w:type="gram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. — (Среднее профессиональное образование).- Режим доступа: http://znanium.com/catalog/product/961516. ЭБС «</w:t>
      </w:r>
      <w:proofErr w:type="spellStart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 w:rsidRPr="00EB5B67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EB5B67" w:rsidRPr="00EB5B67" w:rsidRDefault="00EB5B67" w:rsidP="00510BA3">
      <w:pPr>
        <w:numPr>
          <w:ilvl w:val="0"/>
          <w:numId w:val="21"/>
        </w:numPr>
        <w:shd w:val="clear" w:color="auto" w:fill="FFFFFF"/>
        <w:tabs>
          <w:tab w:val="left" w:pos="0"/>
          <w:tab w:val="left" w:pos="426"/>
          <w:tab w:val="left" w:pos="92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Разработка и эксплуатация автоматизированных информационных систем  [Электронный ресурс] : учебное пособие / Гагарина Л.Г. - М.:ИД ФОРУМ, НИЦ ИНФРА-М, 2017. - 384 с. - (Профессиональное образование)</w:t>
      </w:r>
      <w:proofErr w:type="gramStart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- Режим доступа: </w:t>
      </w:r>
      <w:hyperlink r:id="rId17" w:history="1"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http://znanium.com/catalog/product/612577</w:t>
        </w:r>
      </w:hyperlink>
      <w:r w:rsidRPr="00EB5B67">
        <w:rPr>
          <w:rFonts w:ascii="Times New Roman" w:eastAsia="Times New Roman" w:hAnsi="Times New Roman" w:cs="Times New Roman"/>
          <w:sz w:val="28"/>
          <w:szCs w:val="28"/>
        </w:rPr>
        <w:t>. ЭБС «</w:t>
      </w:r>
      <w:proofErr w:type="spellStart"/>
      <w:r w:rsidRPr="00EB5B67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EB5B67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EB5B67" w:rsidRPr="00EB5B67" w:rsidRDefault="00EB5B67" w:rsidP="00510BA3">
      <w:pPr>
        <w:numPr>
          <w:ilvl w:val="0"/>
          <w:numId w:val="21"/>
        </w:numPr>
        <w:shd w:val="clear" w:color="auto" w:fill="FFFFFF"/>
        <w:tabs>
          <w:tab w:val="left" w:pos="0"/>
          <w:tab w:val="left" w:pos="426"/>
          <w:tab w:val="left" w:pos="92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Основы построения автоматизированных информационных систем  [Электронный ресурс]: учебник / В.А. Гвоздева, И.Ю. Лаврентьева. — М.</w:t>
      </w:r>
      <w:proofErr w:type="gramStart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ИД «ФОРУМ» : ИНФРА-М, 2018. — 318 </w:t>
      </w:r>
      <w:proofErr w:type="gramStart"/>
      <w:r w:rsidRPr="00EB5B67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. — (Среднее профессиональное образование). - Режим доступа: </w:t>
      </w:r>
      <w:hyperlink r:id="rId18" w:history="1"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http://znanium.com/catalog/product/922734</w:t>
        </w:r>
      </w:hyperlink>
      <w:r w:rsidRPr="00EB5B67">
        <w:rPr>
          <w:rFonts w:ascii="Times New Roman" w:eastAsia="Times New Roman" w:hAnsi="Times New Roman" w:cs="Times New Roman"/>
          <w:sz w:val="28"/>
          <w:szCs w:val="28"/>
        </w:rPr>
        <w:t>. ЭБС «</w:t>
      </w:r>
      <w:proofErr w:type="spellStart"/>
      <w:r w:rsidRPr="00EB5B67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EB5B67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EB5B67" w:rsidRPr="00EB5B67" w:rsidRDefault="00EB5B67" w:rsidP="00EB5B67">
      <w:pPr>
        <w:shd w:val="clear" w:color="auto" w:fill="FFFFFF"/>
        <w:tabs>
          <w:tab w:val="left" w:pos="426"/>
          <w:tab w:val="left" w:pos="927"/>
          <w:tab w:val="left" w:pos="1276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B5B67" w:rsidRPr="00EB5B67" w:rsidRDefault="00EB5B67" w:rsidP="00EB5B67">
      <w:pPr>
        <w:tabs>
          <w:tab w:val="left" w:pos="0"/>
          <w:tab w:val="left" w:pos="927"/>
          <w:tab w:val="left" w:pos="1276"/>
        </w:tabs>
        <w:spacing w:after="0" w:line="240" w:lineRule="auto"/>
        <w:ind w:hanging="36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Дополнительные источники:</w:t>
      </w:r>
    </w:p>
    <w:p w:rsidR="00EB5B67" w:rsidRPr="00EB5B67" w:rsidRDefault="00EB5B67" w:rsidP="00510BA3">
      <w:pPr>
        <w:numPr>
          <w:ilvl w:val="0"/>
          <w:numId w:val="22"/>
        </w:numPr>
        <w:tabs>
          <w:tab w:val="left" w:pos="0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Программное обеспечение компьютерных сетей [Электронный ресурс]: учебное пособие / О.В. Исаченко. - М.: НИЦ ИНФРА-М, 2014. - 117 с. - (Среднее профессиональное образование)</w:t>
      </w:r>
      <w:proofErr w:type="gramStart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- Режим доступа: </w:t>
      </w:r>
      <w:hyperlink r:id="rId19" w:history="1"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http://znanium.com/catalog/product/424039</w:t>
        </w:r>
      </w:hyperlink>
      <w:r w:rsidRPr="00EB5B67">
        <w:rPr>
          <w:rFonts w:ascii="Times New Roman" w:eastAsia="Times New Roman" w:hAnsi="Times New Roman" w:cs="Times New Roman"/>
          <w:sz w:val="28"/>
          <w:szCs w:val="28"/>
        </w:rPr>
        <w:t>. ЭБС «</w:t>
      </w:r>
      <w:proofErr w:type="spellStart"/>
      <w:r w:rsidRPr="00EB5B67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EB5B67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EB5B67" w:rsidRPr="00EB5B67" w:rsidRDefault="00EB5B67" w:rsidP="00510BA3">
      <w:pPr>
        <w:numPr>
          <w:ilvl w:val="0"/>
          <w:numId w:val="22"/>
        </w:numPr>
        <w:tabs>
          <w:tab w:val="left" w:pos="0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Компьютерные сети [Электронный ресурс]: учебное пособие / Кузин А.В., Кузин Д.А. - 4-е изд., </w:t>
      </w:r>
      <w:proofErr w:type="spellStart"/>
      <w:r w:rsidRPr="00EB5B67">
        <w:rPr>
          <w:rFonts w:ascii="Times New Roman" w:eastAsia="Times New Roman" w:hAnsi="Times New Roman" w:cs="Times New Roman"/>
          <w:sz w:val="28"/>
          <w:szCs w:val="28"/>
        </w:rPr>
        <w:t>перераб</w:t>
      </w:r>
      <w:proofErr w:type="spellEnd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. и доп. - М.: Форум, НИЦ ИНФРА-М, 2016. - 192 с. - (Профессиональное образование). - Режим доступа: </w:t>
      </w:r>
      <w:hyperlink r:id="rId20" w:history="1"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http://znanium.com/catalog/product/536468</w:t>
        </w:r>
      </w:hyperlink>
      <w:r w:rsidRPr="00EB5B67">
        <w:rPr>
          <w:rFonts w:ascii="Times New Roman" w:eastAsia="Times New Roman" w:hAnsi="Times New Roman" w:cs="Times New Roman"/>
          <w:sz w:val="28"/>
          <w:szCs w:val="28"/>
        </w:rPr>
        <w:t>. ЭБС «</w:t>
      </w:r>
      <w:proofErr w:type="spellStart"/>
      <w:r w:rsidRPr="00EB5B67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EB5B67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EB5B67" w:rsidRPr="00EB5B67" w:rsidRDefault="00EB5B67" w:rsidP="00EB5B6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B5B67" w:rsidRPr="00EB5B67" w:rsidRDefault="00EB5B67" w:rsidP="00EB5B6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 xml:space="preserve">Сайты 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Internet</w:t>
      </w:r>
    </w:p>
    <w:p w:rsidR="00EB5B67" w:rsidRPr="00EB5B67" w:rsidRDefault="00EB5B67" w:rsidP="00510BA3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1" w:history="1"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www</w:t>
        </w:r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intuit</w:t>
        </w:r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– Интернет Университет информационных технологий</w:t>
      </w:r>
    </w:p>
    <w:p w:rsidR="00EB5B67" w:rsidRPr="00EB5B67" w:rsidRDefault="00EB5B67" w:rsidP="00510BA3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2" w:history="1"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www</w:t>
        </w:r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microsoft</w:t>
        </w:r>
        <w:proofErr w:type="spellEnd"/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com</w:t>
        </w:r>
      </w:hyperlink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– Официальный сайт компании </w:t>
      </w:r>
      <w:r w:rsidRPr="00EB5B67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proofErr w:type="spellStart"/>
      <w:r w:rsidRPr="00EB5B67">
        <w:rPr>
          <w:rFonts w:ascii="Times New Roman" w:eastAsia="Times New Roman" w:hAnsi="Times New Roman" w:cs="Times New Roman"/>
          <w:sz w:val="28"/>
          <w:szCs w:val="28"/>
        </w:rPr>
        <w:t>icrosoft</w:t>
      </w:r>
      <w:proofErr w:type="spellEnd"/>
    </w:p>
    <w:p w:rsidR="00EB5B67" w:rsidRPr="00EB5B67" w:rsidRDefault="00EB5B67" w:rsidP="00510BA3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3" w:history="1"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www</w:t>
        </w:r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drweb</w:t>
        </w:r>
        <w:proofErr w:type="spellEnd"/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com</w:t>
        </w:r>
      </w:hyperlink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- Официальный сайт компании «Доктор Веб»</w:t>
      </w:r>
    </w:p>
    <w:p w:rsidR="00EB5B67" w:rsidRPr="00EB5B67" w:rsidRDefault="00EB5B67" w:rsidP="00510BA3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4" w:history="1"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www</w:t>
        </w:r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kaspersky</w:t>
        </w:r>
        <w:proofErr w:type="spellEnd"/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- Официальный сайт Лаборатории Касперского</w:t>
      </w:r>
    </w:p>
    <w:p w:rsidR="00EB5B67" w:rsidRPr="00EB5B67" w:rsidRDefault="00EB5B67" w:rsidP="00510BA3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5" w:history="1"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www</w:t>
        </w:r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.1</w:t>
        </w:r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c</w:t>
        </w:r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EB5B6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- Официальный сайт компании 1С</w:t>
      </w:r>
    </w:p>
    <w:p w:rsidR="00EB5B67" w:rsidRPr="00EB5B67" w:rsidRDefault="00EB5B67" w:rsidP="00EB5B6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B5B67" w:rsidRPr="00EB5B67" w:rsidRDefault="00EB5B67" w:rsidP="00EB5B67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4.3. Общие требования к организации образовательного процесса</w:t>
      </w:r>
    </w:p>
    <w:p w:rsidR="00EB5B67" w:rsidRPr="00EB5B67" w:rsidRDefault="00EB5B67" w:rsidP="00EB5B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Обязательным условием допуска к производственной практике (по профилю специальности) в рамках профессионального модуля ПМ.02 Разр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ботка, внедрение адаптация программного обеспечения отраслевой напра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ленности является освоение учебной практики для получения первичных профессиональных навыков в рамках профессионального модуля.</w:t>
      </w:r>
    </w:p>
    <w:p w:rsidR="00EB5B67" w:rsidRPr="00EB5B67" w:rsidRDefault="00EB5B67" w:rsidP="00EB5B6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4.4. Кадровое обеспечение образовательного процесса</w:t>
      </w:r>
    </w:p>
    <w:p w:rsidR="00EB5B67" w:rsidRPr="00EB5B67" w:rsidRDefault="00EB5B67" w:rsidP="00EB5B6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Требования к квалификации педагогических (инженерно-педагогических) кадров, обеспечивающих </w:t>
      </w:r>
      <w:proofErr w:type="gramStart"/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обучение по</w:t>
      </w:r>
      <w:proofErr w:type="gramEnd"/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 xml:space="preserve"> междисципл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нарному курсу (курсам):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наличие высшего профессионального образования, соответствующего профилю профессионального модуля Разработка, внедр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ние и адаптация программного обеспечения отраслевой направленности и специальности 09.02.05 Прикладная информатика (по отраслям).</w:t>
      </w:r>
    </w:p>
    <w:p w:rsidR="00EB5B67" w:rsidRPr="00EB5B67" w:rsidRDefault="00EB5B67" w:rsidP="00EB5B6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Требования к квалификации педагогических кадров, осуществл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я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 xml:space="preserve">ющих руководство практикой: 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инженерно-педагогический состав: дипл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мированные специалисты – преподаватели междисциплинарных курсов, а также общепрофессиональных дисциплин.</w:t>
      </w: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B5B67" w:rsidRPr="00EB5B67" w:rsidRDefault="00EB5B67" w:rsidP="00EB5B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5. КОНТРОЛЬ И ОЦЕНКА РЕЗУЛЬТАТОВ ОСВОЕНИЯ ПРОФЕСС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ОНАЛЬНОГО МОДУЛЯ (ВИДА ПРОФЕССИОНАЛЬНОЙ ДЕЯТЕЛ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Pr="00EB5B67">
        <w:rPr>
          <w:rFonts w:ascii="Times New Roman" w:eastAsia="Times New Roman" w:hAnsi="Times New Roman" w:cs="Times New Roman"/>
          <w:b/>
          <w:sz w:val="28"/>
          <w:szCs w:val="28"/>
        </w:rPr>
        <w:t>НОСТИ)</w:t>
      </w:r>
    </w:p>
    <w:p w:rsidR="00EB5B67" w:rsidRPr="00EB5B67" w:rsidRDefault="00EB5B67" w:rsidP="00EB5B6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214" w:type="dxa"/>
        <w:tblInd w:w="392" w:type="dxa"/>
        <w:tblLayout w:type="fixed"/>
        <w:tblLook w:val="0000" w:firstRow="0" w:lastRow="0" w:firstColumn="0" w:lastColumn="0" w:noHBand="0" w:noVBand="0"/>
      </w:tblPr>
      <w:tblGrid>
        <w:gridCol w:w="2977"/>
        <w:gridCol w:w="3260"/>
        <w:gridCol w:w="2977"/>
      </w:tblGrid>
      <w:tr w:rsidR="00EB5B67" w:rsidRPr="00EB5B67" w:rsidTr="00141EF3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Результаты</w:t>
            </w:r>
          </w:p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(освоенные професси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нальные компетенции)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 ко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троля и оценки</w:t>
            </w:r>
          </w:p>
        </w:tc>
      </w:tr>
      <w:tr w:rsidR="00EB5B67" w:rsidRPr="00EB5B67" w:rsidTr="00141EF3">
        <w:trPr>
          <w:trHeight w:val="92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ПК 2.1. 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Осуществлять сбор и анализ информации для определения потре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ностей клиента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uppressAutoHyphens/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обоснованный выбор методов для проведения сбора информации;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алгоритма работы с требованиями к разрабатываемому программному обеспечению;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рациональность распределения времени на проведение работ по сбору и анализу информации;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точность и грамотность анализа требований и определения спецификаций при структурном и объектном подходе к разработке программного обеспечения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 в фо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ме: </w:t>
            </w:r>
          </w:p>
          <w:p w:rsidR="00EB5B67" w:rsidRPr="00EB5B67" w:rsidRDefault="00EB5B67" w:rsidP="00510BA3">
            <w:pPr>
              <w:numPr>
                <w:ilvl w:val="0"/>
                <w:numId w:val="18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защиты лабораторных и практических зан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тий;</w:t>
            </w:r>
          </w:p>
          <w:p w:rsidR="00EB5B67" w:rsidRPr="00EB5B67" w:rsidRDefault="00EB5B67" w:rsidP="00510BA3">
            <w:pPr>
              <w:numPr>
                <w:ilvl w:val="0"/>
                <w:numId w:val="18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контрольных работ по темам МДК. </w:t>
            </w:r>
          </w:p>
          <w:p w:rsidR="00EB5B67" w:rsidRPr="00EB5B67" w:rsidRDefault="00EB5B67" w:rsidP="00EB5B67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5B67" w:rsidRPr="00EB5B67" w:rsidRDefault="00EB5B67" w:rsidP="00EB5B67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5B67" w:rsidRPr="00EB5B67" w:rsidRDefault="00EB5B67" w:rsidP="00EB5B67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Дифференцированный з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чет по производственной практике.</w:t>
            </w:r>
          </w:p>
          <w:p w:rsidR="00EB5B67" w:rsidRPr="00EB5B67" w:rsidRDefault="00EB5B67" w:rsidP="00EB5B67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5B67" w:rsidRPr="00EB5B67" w:rsidRDefault="00EB5B67" w:rsidP="00EB5B67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 по МДК</w:t>
            </w:r>
          </w:p>
          <w:p w:rsidR="00EB5B67" w:rsidRPr="00EB5B67" w:rsidRDefault="00EB5B67" w:rsidP="00EB5B67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5B67" w:rsidRPr="00EB5B67" w:rsidRDefault="00EB5B67" w:rsidP="00EB5B67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 (квалификац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онный)</w:t>
            </w:r>
            <w:r w:rsidRPr="00EB5B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EB5B67" w:rsidRPr="00EB5B67" w:rsidTr="00141EF3">
        <w:trPr>
          <w:trHeight w:val="1148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ПК 2.2.  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Разрабатывать и публиковать программное обеспечение и информ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ционные ресурсы отрасл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вой направленности со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статическим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и динамич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ским контентом на основе готовых спецификаций и стандартов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uppressAutoHyphens/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разработанных программных продуктов техническому заданию;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аргументированность преимуществ выбранного инструментария для разработки программного обеспечения;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обоснованность выбора технических средств и инструментального программного обеспечения для разработки прикладных программ отраслевой направленности;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скорость и точность выполнения работ по разработке программного обеспечения; 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алгоритма разработки программного обеспечения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1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556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ПК 2.3. 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Проводить отла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ку и тестирование пр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граммного обеспечения отраслевой направленн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uppressAutoHyphens/>
              <w:spacing w:after="0" w:line="240" w:lineRule="auto"/>
              <w:ind w:firstLine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точность проведения отладки и тестирования программного обеспечения;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инструкций по работе с аппаратным обеспечением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информационных технологий  и правил техники безопасности;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точность и грамотность оформления технической документации по результатам проведенного тестирования программного обеспечения;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полнота и доступность рекомендаций пользователям по работе с программным обеспечением отраслевой направленности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9"/>
        </w:trPr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ПК 2.4. 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Проводить ада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тацию отраслевого пр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граммного обеспечения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uppressAutoHyphens/>
              <w:spacing w:after="0" w:line="240" w:lineRule="auto"/>
              <w:ind w:firstLine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скорость и техничность выполнения работ по адаптации программного обеспечения;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рациональность распределения времени на выполнение работ по адаптации программного обеспечения;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полнота и доступность рекомендаций пользователям по работе с программным обеспечением отраслевой направленности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79"/>
        </w:trPr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ПК 2.5. 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Разрабатывать и вести проектную и техн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ческую документацию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252"/>
              </w:tabs>
              <w:spacing w:after="0" w:line="240" w:lineRule="auto"/>
              <w:ind w:firstLine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точность и грамотность оформления технической д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кументации по разработке программного обеспечения отраслевой направленности;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 технической документации в соответствии с требованиями стандартов;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алгоритма разработки проектной документации на разрабатываемое программное обеспечение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B5B67" w:rsidRPr="00EB5B67" w:rsidTr="00141EF3">
        <w:trPr>
          <w:trHeight w:val="489"/>
        </w:trPr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ПК 2.6. 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Участвовать в и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мерении и контроле кач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ства продуктов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B5B67" w:rsidRPr="00EB5B67" w:rsidRDefault="00EB5B67" w:rsidP="00EB5B67">
            <w:pPr>
              <w:suppressAutoHyphens/>
              <w:spacing w:after="0" w:line="240" w:lineRule="auto"/>
              <w:ind w:firstLine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обоснованный выбор методов для осуществления контроля качества программного обеспечения;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firstLine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алгоритма проведения процедуры оценки и контроля качества разработанного программного обеспечения</w:t>
            </w:r>
          </w:p>
          <w:p w:rsidR="00EB5B67" w:rsidRPr="00EB5B67" w:rsidRDefault="00EB5B67" w:rsidP="00EB5B67">
            <w:pPr>
              <w:tabs>
                <w:tab w:val="left" w:pos="252"/>
              </w:tabs>
              <w:spacing w:after="0" w:line="240" w:lineRule="auto"/>
              <w:ind w:firstLine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точность и грамотность 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оформления технической д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кументации по контролю к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чества разработанного пр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граммного обеспечения о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раслевой направленности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EB5B67" w:rsidRPr="00EB5B67" w:rsidRDefault="00EB5B67" w:rsidP="00EB5B67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:rsidR="00EB5B67" w:rsidRPr="00EB5B67" w:rsidRDefault="00EB5B67" w:rsidP="00EB5B6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5B67">
        <w:rPr>
          <w:rFonts w:ascii="Times New Roman" w:eastAsia="Times New Roman" w:hAnsi="Times New Roman" w:cs="Times New Roman"/>
          <w:sz w:val="28"/>
          <w:szCs w:val="28"/>
        </w:rPr>
        <w:t>Формы и методы контроля и оценки результатов обучения должны по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волять проверять у обучающихся не только </w:t>
      </w:r>
      <w:proofErr w:type="spellStart"/>
      <w:r w:rsidRPr="00EB5B67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EB5B67">
        <w:rPr>
          <w:rFonts w:ascii="Times New Roman" w:eastAsia="Times New Roman" w:hAnsi="Times New Roman" w:cs="Times New Roman"/>
          <w:sz w:val="28"/>
          <w:szCs w:val="28"/>
        </w:rPr>
        <w:t xml:space="preserve"> професси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B5B67">
        <w:rPr>
          <w:rFonts w:ascii="Times New Roman" w:eastAsia="Times New Roman" w:hAnsi="Times New Roman" w:cs="Times New Roman"/>
          <w:sz w:val="28"/>
          <w:szCs w:val="28"/>
        </w:rPr>
        <w:t>нальных компетенций, но и развитие общих компетенций и обеспечивающих их умений</w:t>
      </w:r>
    </w:p>
    <w:p w:rsidR="00EB5B67" w:rsidRPr="00EB5B67" w:rsidRDefault="00EB5B67" w:rsidP="00EB5B6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691" w:type="dxa"/>
        <w:tblInd w:w="-85" w:type="dxa"/>
        <w:tblLayout w:type="fixed"/>
        <w:tblLook w:val="0000" w:firstRow="0" w:lastRow="0" w:firstColumn="0" w:lastColumn="0" w:noHBand="0" w:noVBand="0"/>
      </w:tblPr>
      <w:tblGrid>
        <w:gridCol w:w="3454"/>
        <w:gridCol w:w="3543"/>
        <w:gridCol w:w="2694"/>
      </w:tblGrid>
      <w:tr w:rsidR="00EB5B67" w:rsidRPr="00EB5B67" w:rsidTr="00EB5B67"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Результаты (освоенные о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щие компетенции)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 ко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троля и оценки</w:t>
            </w:r>
          </w:p>
        </w:tc>
      </w:tr>
      <w:tr w:rsidR="00EB5B67" w:rsidRPr="00EB5B67" w:rsidTr="00EB5B67"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20"/>
              </w:numPr>
              <w:tabs>
                <w:tab w:val="num" w:pos="432"/>
              </w:tabs>
              <w:suppressAutoHyphens/>
              <w:snapToGrid w:val="0"/>
              <w:spacing w:after="0" w:line="240" w:lineRule="auto"/>
              <w:ind w:left="432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демонстрация интереса к будущей профессии; </w:t>
            </w:r>
          </w:p>
          <w:p w:rsidR="00EB5B67" w:rsidRPr="00EB5B67" w:rsidRDefault="00EB5B67" w:rsidP="00510BA3">
            <w:pPr>
              <w:numPr>
                <w:ilvl w:val="0"/>
                <w:numId w:val="20"/>
              </w:numPr>
              <w:tabs>
                <w:tab w:val="num" w:pos="432"/>
              </w:tabs>
              <w:suppressAutoHyphens/>
              <w:spacing w:after="0" w:line="240" w:lineRule="auto"/>
              <w:ind w:left="4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профессиональных конкурсах;</w:t>
            </w:r>
          </w:p>
          <w:p w:rsidR="00EB5B67" w:rsidRPr="00EB5B67" w:rsidRDefault="00EB5B67" w:rsidP="00510BA3">
            <w:pPr>
              <w:numPr>
                <w:ilvl w:val="0"/>
                <w:numId w:val="20"/>
              </w:numPr>
              <w:tabs>
                <w:tab w:val="num" w:pos="432"/>
              </w:tabs>
              <w:suppressAutoHyphens/>
              <w:spacing w:after="0" w:line="240" w:lineRule="auto"/>
              <w:ind w:left="4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студенческих  конференциях;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left="15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Интерпретация результатов наблюдений за деятельностью обучающегося в процессе освоения образовательной программы.</w:t>
            </w:r>
          </w:p>
          <w:p w:rsidR="00EB5B67" w:rsidRPr="00EB5B67" w:rsidRDefault="00EB5B67" w:rsidP="00EB5B6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Экспертное наблюдение и оценка на теоретических и практических занятиях, при выполнении внеаудиторной самостоятельной работы.</w:t>
            </w:r>
          </w:p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Интерпретация резул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татов уровня ответстве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нности студента при подготовке и провед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нии учебно-воспитательных мер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приятий различной т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матики (культурных и оздоровительных гру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повых мероприятий, соревнований и т.п.)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Интерпретация резул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татов динамики дост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жений студента в уче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ной и общественной деятельности.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Интерпретация  резул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татов деятельности студента в процессе освоения образовател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ной программы на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практических занятиях, в ходе компьютер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ного тестирования, подг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товки электронных презентаций, при в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нии индивид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альных домашних з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даний, работ по уче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ной  практике.</w:t>
            </w:r>
          </w:p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Интерпретация резул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татов использования студентом методов и приемов личной орг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низации в процессе освоения образовател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ной программы на практических занятиях, при выполнении инд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видуальных домашних заданий работ по уче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ной и производстве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ной практике.</w:t>
            </w:r>
          </w:p>
          <w:p w:rsidR="00EB5B67" w:rsidRPr="00EB5B67" w:rsidRDefault="00EB5B67" w:rsidP="00EB5B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использования студентом методов и приемов личной орг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низации при подгото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ке и проведении уче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но-воспитательных м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роприятий различной тематики.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динамики д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стижений студента в учебной и обществе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ной деятельности.</w:t>
            </w:r>
          </w:p>
          <w:p w:rsidR="00EB5B67" w:rsidRPr="00EB5B67" w:rsidRDefault="00EB5B67" w:rsidP="00EB5B6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межличностн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го общения студента в процессе освоения о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разовательной пр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граммы на практич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ских занятиях.</w:t>
            </w:r>
          </w:p>
          <w:p w:rsidR="00EB5B67" w:rsidRPr="00EB5B67" w:rsidRDefault="00EB5B67" w:rsidP="00EB5B6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результатов выполнения выпускной квалификационной работы</w:t>
            </w:r>
          </w:p>
          <w:p w:rsidR="00EB5B67" w:rsidRPr="00EB5B67" w:rsidRDefault="00EB5B67" w:rsidP="00EB5B6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B5B67" w:rsidRPr="00EB5B67" w:rsidTr="00EB5B67"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 Организовывать свою собственную деятельность, определять методы и способы выполнения профессионал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ных задач, оценивать их э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фективность и качество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обоснованность выбора и применения методов и способов решения профессиональных задач в процессе разработки программного обеспечения отраслевой направленности; </w:t>
            </w:r>
          </w:p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рациональность планирования и организации деятельности по разработке программного обеспечения;</w:t>
            </w:r>
          </w:p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самостоятельных занятий при изучении профессионального модуля;</w:t>
            </w:r>
          </w:p>
          <w:p w:rsidR="00EB5B67" w:rsidRPr="00EB5B67" w:rsidRDefault="00EB5B67" w:rsidP="00EB5B67">
            <w:pPr>
              <w:suppressAutoHyphens/>
              <w:snapToGrid w:val="0"/>
              <w:spacing w:after="0" w:line="240" w:lineRule="auto"/>
              <w:ind w:left="4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EB5B67"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 Принимать решения в стандартных и нестандартных ситуациях и нести за них 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ветственность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принятие обоснованных грамотных решений в стандартных и нестандартных ситуациях в процессе разработки программного обеспечения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</w:p>
          <w:p w:rsidR="00EB5B67" w:rsidRPr="00EB5B67" w:rsidRDefault="00EB5B67" w:rsidP="00510BA3">
            <w:pPr>
              <w:numPr>
                <w:ilvl w:val="0"/>
                <w:numId w:val="19"/>
              </w:numPr>
              <w:tabs>
                <w:tab w:val="left" w:pos="441"/>
              </w:tabs>
              <w:spacing w:after="0" w:line="240" w:lineRule="auto"/>
              <w:ind w:left="44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выдвижение нестандартных идей при решении профе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сиональных задач;</w:t>
            </w:r>
          </w:p>
          <w:p w:rsidR="00EB5B67" w:rsidRPr="00EB5B67" w:rsidRDefault="00EB5B67" w:rsidP="00EB5B67">
            <w:pPr>
              <w:suppressAutoHyphens/>
              <w:spacing w:after="0" w:line="240" w:lineRule="auto"/>
              <w:ind w:left="441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6"/>
              </w:num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EB5B67">
        <w:trPr>
          <w:trHeight w:val="2636"/>
        </w:trPr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 Осуществлять поиск и использование информации, необходимой для эффективн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го выполнения професси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нальных задач, професси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нального и личностного разв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тия</w:t>
            </w:r>
          </w:p>
          <w:p w:rsidR="00EB5B67" w:rsidRPr="00EB5B67" w:rsidRDefault="00EB5B67" w:rsidP="00EB5B6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5B67" w:rsidRPr="00EB5B67" w:rsidRDefault="00EB5B67" w:rsidP="00EB5B6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эффективный поиск</w:t>
            </w:r>
            <w:r w:rsidRPr="00EB5B6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информации с помощью современных информационных технологий;</w:t>
            </w:r>
          </w:p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найденной информации для эффективного выполнения профессиональных задач; </w:t>
            </w:r>
          </w:p>
          <w:p w:rsidR="00EB5B67" w:rsidRPr="00EB5B67" w:rsidRDefault="00EB5B67" w:rsidP="00EB5B67">
            <w:pPr>
              <w:suppressAutoHyphens/>
              <w:snapToGrid w:val="0"/>
              <w:spacing w:after="0" w:line="240" w:lineRule="auto"/>
              <w:ind w:left="4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6"/>
              </w:num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EB5B67"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 Использовать информ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ционно-коммуникационные технологии в профессионал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ной деятельности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обоснованность выбора аппаратного и программного обеспечения для решения профессиональных задач;</w:t>
            </w:r>
          </w:p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грамотность и точность работы с инструментальным программным обеспечением в процессе решения профессиональных задач;</w:t>
            </w:r>
          </w:p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промышленных стандартизированных решений, опирающихся на современные  информационно-коммуникационные технологии;</w:t>
            </w:r>
          </w:p>
        </w:tc>
        <w:tc>
          <w:tcPr>
            <w:tcW w:w="269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6"/>
              </w:num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EB5B67"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 Работать в коллективе и команде, обеспечивать ее сплочение, эффективно 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щаться с коллегами, руково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ством, потребителями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доброжелательное и адекватное ситуации взаимодействие с </w:t>
            </w: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ходе обучения;</w:t>
            </w:r>
          </w:p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доброжелательное и адекватное ситуации взаимодействие с  преподавателями в ходе обучения;</w:t>
            </w:r>
          </w:p>
          <w:p w:rsidR="00EB5B67" w:rsidRPr="00EB5B67" w:rsidRDefault="00EB5B67" w:rsidP="00EB5B67">
            <w:pPr>
              <w:tabs>
                <w:tab w:val="left" w:pos="252"/>
              </w:tabs>
              <w:spacing w:after="0" w:line="240" w:lineRule="auto"/>
              <w:ind w:left="4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6"/>
              </w:num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EB5B67"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 Брать на себя отве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ственность за работу членов команды (подчиненных), р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зультат выполнения заданий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успешная работа в учебной бригаде при выполнении производственных заданий;</w:t>
            </w:r>
          </w:p>
          <w:p w:rsidR="00EB5B67" w:rsidRPr="00EB5B67" w:rsidRDefault="00EB5B67" w:rsidP="00EB5B67">
            <w:pPr>
              <w:suppressAutoHyphens/>
              <w:snapToGrid w:val="0"/>
              <w:spacing w:after="0" w:line="240" w:lineRule="auto"/>
              <w:ind w:left="4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6"/>
              </w:num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EB5B67"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 Самостоятельно опред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лять задачи профессиональн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го и личностного развития, з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ниматься самообразованием, осознанно планировать пов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шение квалификации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организация самостоятельных занятий при изучении профессионального модуля;</w:t>
            </w:r>
          </w:p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самоанализ и коррекция 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результатов собственной работы;</w:t>
            </w:r>
          </w:p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регулярное повышение квалификации;</w:t>
            </w:r>
          </w:p>
          <w:p w:rsidR="00EB5B67" w:rsidRPr="00EB5B67" w:rsidRDefault="00EB5B67" w:rsidP="00EB5B67">
            <w:pPr>
              <w:suppressAutoHyphens/>
              <w:snapToGrid w:val="0"/>
              <w:spacing w:after="0" w:line="240" w:lineRule="auto"/>
              <w:ind w:left="4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6"/>
              </w:num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5B67" w:rsidRPr="00EB5B67" w:rsidTr="00EB5B67">
        <w:trPr>
          <w:trHeight w:val="1549"/>
        </w:trPr>
        <w:tc>
          <w:tcPr>
            <w:tcW w:w="3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EB5B67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 Ориентироваться в усл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виях частой смены технологий в профессиональной деятел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ности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анализ инноваций в области информационных технологий и разработки программного обеспечения;</w:t>
            </w:r>
          </w:p>
          <w:p w:rsidR="00EB5B67" w:rsidRPr="00EB5B67" w:rsidRDefault="00EB5B67" w:rsidP="00510BA3">
            <w:pPr>
              <w:numPr>
                <w:ilvl w:val="0"/>
                <w:numId w:val="19"/>
              </w:numPr>
              <w:suppressAutoHyphens/>
              <w:snapToGrid w:val="0"/>
              <w:spacing w:after="0" w:line="240" w:lineRule="auto"/>
              <w:ind w:left="441" w:hanging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B67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ориентирование в условиях смены технологий в сфере информационных технологий в профессиональной деятельности;</w:t>
            </w:r>
          </w:p>
          <w:p w:rsidR="00EB5B67" w:rsidRPr="00EB5B67" w:rsidRDefault="00EB5B67" w:rsidP="00EB5B67">
            <w:pPr>
              <w:suppressAutoHyphens/>
              <w:snapToGrid w:val="0"/>
              <w:spacing w:after="0" w:line="240" w:lineRule="auto"/>
              <w:ind w:left="15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B5B67" w:rsidRPr="00EB5B67" w:rsidRDefault="00EB5B67" w:rsidP="00510BA3">
            <w:pPr>
              <w:numPr>
                <w:ilvl w:val="0"/>
                <w:numId w:val="16"/>
              </w:num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B5B67" w:rsidRPr="00EB5B67" w:rsidRDefault="00EB5B67" w:rsidP="00EB5B6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301C4" w:rsidRDefault="00A301C4" w:rsidP="00A301C4"/>
    <w:p w:rsidR="00EB5B67" w:rsidRDefault="00EB5B67" w:rsidP="00A301C4"/>
    <w:p w:rsidR="00EB5B67" w:rsidRDefault="00EB5B67" w:rsidP="00A301C4"/>
    <w:p w:rsidR="00EB5B67" w:rsidRDefault="00EB5B67" w:rsidP="00A301C4"/>
    <w:p w:rsidR="00EB5B67" w:rsidRDefault="00EB5B67" w:rsidP="00A301C4"/>
    <w:p w:rsidR="00EB5B67" w:rsidRDefault="00EB5B67" w:rsidP="00A301C4"/>
    <w:p w:rsidR="00EB5B67" w:rsidRDefault="00EB5B67" w:rsidP="00A301C4"/>
    <w:p w:rsidR="00EB5B67" w:rsidRDefault="00EB5B67" w:rsidP="00A301C4"/>
    <w:p w:rsidR="00EB5B67" w:rsidRDefault="00EB5B67" w:rsidP="00A301C4"/>
    <w:p w:rsidR="009A5494" w:rsidRDefault="009A5494" w:rsidP="00A301C4"/>
    <w:p w:rsidR="009A5494" w:rsidRDefault="009A5494" w:rsidP="00A301C4"/>
    <w:p w:rsidR="009A5494" w:rsidRDefault="009A5494" w:rsidP="00A301C4"/>
    <w:p w:rsidR="009A5494" w:rsidRDefault="009A5494" w:rsidP="00A301C4"/>
    <w:p w:rsidR="009A5494" w:rsidRDefault="009A5494" w:rsidP="00A301C4"/>
    <w:p w:rsidR="009A5494" w:rsidRDefault="009A5494" w:rsidP="00A301C4"/>
    <w:p w:rsidR="009A5494" w:rsidRDefault="009A5494" w:rsidP="00A301C4"/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Ф-02-ОСН-25</w:t>
      </w: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ПМ.03. Сопровождение и продвижение программного обеспечения отрасл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вой направленности</w:t>
      </w: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по специальности 09.02.05 Прикладная информатика (по отраслям)</w:t>
      </w: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Бугульма</w:t>
      </w: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1"/>
      </w:tblGrid>
      <w:tr w:rsidR="009A5494" w:rsidRPr="009A5494" w:rsidTr="00141EF3">
        <w:tc>
          <w:tcPr>
            <w:tcW w:w="8188" w:type="dxa"/>
            <w:shd w:val="clear" w:color="auto" w:fill="auto"/>
          </w:tcPr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9A5494" w:rsidRPr="009A5494" w:rsidTr="00141EF3">
        <w:tc>
          <w:tcPr>
            <w:tcW w:w="8188" w:type="dxa"/>
            <w:shd w:val="clear" w:color="auto" w:fill="auto"/>
          </w:tcPr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ПАСПОРТ рабочей ПРОГРАММЫ профессионал</w:t>
            </w: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ь</w:t>
            </w: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ного модуля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9A5494" w:rsidRPr="009A5494" w:rsidTr="00141EF3">
        <w:tc>
          <w:tcPr>
            <w:tcW w:w="8188" w:type="dxa"/>
            <w:shd w:val="clear" w:color="auto" w:fill="auto"/>
          </w:tcPr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результаты освоения ПРОФЕССИОНАЛЬНОГО МОДУЛЯ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9A5494" w:rsidRPr="009A5494" w:rsidTr="00141EF3">
        <w:tc>
          <w:tcPr>
            <w:tcW w:w="8188" w:type="dxa"/>
            <w:shd w:val="clear" w:color="auto" w:fill="auto"/>
          </w:tcPr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СТРУКТУРА и содержание профессиональн</w:t>
            </w: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го модуля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9A5494" w:rsidRPr="009A5494" w:rsidTr="00141EF3">
        <w:trPr>
          <w:trHeight w:val="670"/>
        </w:trPr>
        <w:tc>
          <w:tcPr>
            <w:tcW w:w="8188" w:type="dxa"/>
            <w:shd w:val="clear" w:color="auto" w:fill="auto"/>
          </w:tcPr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условия реализации рабочей программы пр</w:t>
            </w: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фессионального модуля</w:t>
            </w:r>
          </w:p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ind w:left="568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9A5494" w:rsidRPr="009A5494" w:rsidTr="00141EF3">
        <w:tc>
          <w:tcPr>
            <w:tcW w:w="8188" w:type="dxa"/>
            <w:shd w:val="clear" w:color="auto" w:fill="auto"/>
          </w:tcPr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Контроль и оценка результатов Освоения профессионального модуля</w:t>
            </w:r>
          </w:p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</w:tbl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 xml:space="preserve">1. паспорт рабочей ПРОГРАММЫ ПРОФЕССИОНАЛЬНОГО МОДУЛЯ 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 xml:space="preserve">ПМ.03 Сопровождение и продвижение программного обеспечения отраслевой направленности 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1.1. Область применения программы</w:t>
      </w:r>
    </w:p>
    <w:p w:rsidR="009A5494" w:rsidRPr="009A5494" w:rsidRDefault="009A5494" w:rsidP="009A54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Рабочая программа профессионального модуля является частью осно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ной профессиональной образовательной программы в соответствии с ФГОС по специальности СПО 09.02.05 Прикладная информатика (по отраслям) в части освоения основного вида профессиональной деятельности (ВПД): С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провождение и продвижение программного обеспечения отраслевой напра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ленности и соответствующих профессиональных компетенций (ПК):</w:t>
      </w:r>
    </w:p>
    <w:p w:rsidR="009A5494" w:rsidRPr="009A5494" w:rsidRDefault="009A5494" w:rsidP="009A5494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ПК 3.1. Разрешать проблемы совместимости программного обеспечения отраслевой направленности</w:t>
      </w:r>
    </w:p>
    <w:p w:rsidR="009A5494" w:rsidRPr="009A5494" w:rsidRDefault="009A5494" w:rsidP="009A5494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ПК 3.2. Осуществлять продвижение и презентацию программного обе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печения отраслевой направленности</w:t>
      </w:r>
    </w:p>
    <w:p w:rsidR="009A5494" w:rsidRPr="009A5494" w:rsidRDefault="009A5494" w:rsidP="009A5494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ПК 3.3. Проводить обслуживание, тестовые проверки, настройку пр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граммного обеспечения отраслевой направленности</w:t>
      </w:r>
    </w:p>
    <w:p w:rsidR="009A5494" w:rsidRPr="009A5494" w:rsidRDefault="009A5494" w:rsidP="009A5494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ПК 3.4. Работать с системами управления взаимоотношениями с клие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тами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Рабочая программа профессионального модуля может быть использов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дополнительном профессиональном образовании и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профессиональной подготовке техников-программистов в любой области при наличии среднего (полного) общего образования</w:t>
      </w:r>
      <w:r w:rsidRPr="009A549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Опыт работы</w:t>
      </w:r>
      <w:r w:rsidRPr="009A54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желателен.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1.2. Цели и задачи модуля – требования к результатам освоения модуля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должен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иметь практический опыт:</w:t>
      </w:r>
    </w:p>
    <w:p w:rsidR="009A5494" w:rsidRPr="009A5494" w:rsidRDefault="009A5494" w:rsidP="00510BA3">
      <w:pPr>
        <w:numPr>
          <w:ilvl w:val="0"/>
          <w:numId w:val="47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выявления и разрешения проблем совместимости профессионально-ориентированного программного обеспечения;</w:t>
      </w:r>
    </w:p>
    <w:p w:rsidR="009A5494" w:rsidRPr="009A5494" w:rsidRDefault="009A5494" w:rsidP="00510BA3">
      <w:pPr>
        <w:numPr>
          <w:ilvl w:val="0"/>
          <w:numId w:val="47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работы с системами управления взаимоотношений с клиентом;</w:t>
      </w:r>
    </w:p>
    <w:p w:rsidR="009A5494" w:rsidRPr="009A5494" w:rsidRDefault="009A5494" w:rsidP="00510BA3">
      <w:pPr>
        <w:numPr>
          <w:ilvl w:val="0"/>
          <w:numId w:val="47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продвижения и презентации программной продукции;</w:t>
      </w:r>
    </w:p>
    <w:p w:rsidR="009A5494" w:rsidRPr="009A5494" w:rsidRDefault="009A5494" w:rsidP="00510BA3">
      <w:pPr>
        <w:numPr>
          <w:ilvl w:val="0"/>
          <w:numId w:val="47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обслуживания, тестовых проверок, настройки программного обеспечения отраслевой направленности;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уметь: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определять приложения, вызывающие проблемы совместимости;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определять совместимость программного обеспечения;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выбирать методы для выявления и устранения проблем совместимости;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управлять версионностью программного обеспечения;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проводить интервьюирование и анкетирование;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определять удовлетворенность клиентов качеством услуг;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работать в системах CRM;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осуществлять подготовку презентации программного продукта;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проводить презентацию программного продукта;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lastRenderedPageBreak/>
        <w:t>осуществлять продвижение информационного ресурса в сети Интернет;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выбирать технологии продвижения информационного ресурса в завис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мости от поставленной задачи;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инсталлировать программное обеспечение отраслевой направленности;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осуществлять мониторинг текущих характеристик программного обесп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чения;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проводить обновление версий программных продуктов;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вырабатывать рекомендации по эффективному использованию програм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ных продуктов;</w:t>
      </w:r>
    </w:p>
    <w:p w:rsidR="009A5494" w:rsidRPr="009A5494" w:rsidRDefault="009A5494" w:rsidP="00510BA3">
      <w:pPr>
        <w:numPr>
          <w:ilvl w:val="0"/>
          <w:numId w:val="4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консультировать пользователей в пределах своей компетенции;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знать: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особенности функционирования и ограничения программного обеспеч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ния отраслевой направленности;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причины возникновения проблем совместимости программного обеспеч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ния;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инструменты разрешения проблем совместимости программного обесп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чения;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методы устранения проблем совместимости программного обеспечения;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основные приложения систем CRM;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ключевые показатели управления обслуживанием;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принципы построения систем мотивации сотрудников;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бизнес-процессы управления обслуживанием;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основы менеджмента;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основы маркетинга;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принципы визуального представления информации;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технологии продвижения информационных ресурсов;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жизненный цикл программного обеспечения;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назначение, характеристики и возможности программного обеспечения отраслевой направленности;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критерии эффективности использования программных продуктов;</w:t>
      </w:r>
    </w:p>
    <w:p w:rsidR="009A5494" w:rsidRPr="009A5494" w:rsidRDefault="009A5494" w:rsidP="00510BA3">
      <w:pPr>
        <w:numPr>
          <w:ilvl w:val="0"/>
          <w:numId w:val="49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виды обслуживания программных продуктов.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1.3. Количество часов на освоение программы профессионального мод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у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ля: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всего – 543 часов, в том числе: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максимальной учебной нагрузки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– 435 часов, включая: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обязательной аудиторной учебной нагрузки обучающегося – 290 часа;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самостоятельной работы обучающегося – 145 часа;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учебная и производственная практика – 108 часов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Вариативная часть: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Добавлены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140 часов на проведение лабораторных и практических работ, усилена практико-ориентированная составляющая междисциплинарных ку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сов</w:t>
      </w:r>
    </w:p>
    <w:p w:rsidR="009A5494" w:rsidRPr="009A5494" w:rsidRDefault="009A5494" w:rsidP="009A549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br w:type="page"/>
      </w: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2. результаты освоения ПРОФЕССИОНАЛЬНОГО М</w:t>
      </w: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t>ДУЛЯ</w:t>
      </w: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Результатом освоения программы профессионального модуля является овладение обучающимися видом профессиональной деятельности Сопровождение и продвижение программного обеспечения отраслевой направленности, в том числе профессиональными (ПК) и общими (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ОК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>) компетенциями:</w:t>
      </w: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4"/>
        <w:gridCol w:w="8220"/>
      </w:tblGrid>
      <w:tr w:rsidR="009A5494" w:rsidRPr="009A5494" w:rsidTr="00141EF3">
        <w:trPr>
          <w:trHeight w:val="63"/>
        </w:trPr>
        <w:tc>
          <w:tcPr>
            <w:tcW w:w="6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4343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9A5494" w:rsidRPr="009A5494" w:rsidTr="00141EF3">
        <w:tc>
          <w:tcPr>
            <w:tcW w:w="65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ПК 3.1</w:t>
            </w:r>
          </w:p>
        </w:tc>
        <w:tc>
          <w:tcPr>
            <w:tcW w:w="434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Разрешать проблемы совместимости программного обеспечения отраслевой направленности</w:t>
            </w:r>
          </w:p>
        </w:tc>
      </w:tr>
      <w:tr w:rsidR="009A5494" w:rsidRPr="009A5494" w:rsidTr="00141EF3">
        <w:tc>
          <w:tcPr>
            <w:tcW w:w="65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ПК 3.2</w:t>
            </w:r>
          </w:p>
        </w:tc>
        <w:tc>
          <w:tcPr>
            <w:tcW w:w="4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Осуществлять продвижение и презентацию программного обе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печения отраслевой направленности</w:t>
            </w:r>
          </w:p>
        </w:tc>
      </w:tr>
      <w:tr w:rsidR="009A5494" w:rsidRPr="009A5494" w:rsidTr="00141EF3">
        <w:tc>
          <w:tcPr>
            <w:tcW w:w="65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ПК 3.3</w:t>
            </w:r>
          </w:p>
        </w:tc>
        <w:tc>
          <w:tcPr>
            <w:tcW w:w="4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Проводить обслуживание, тестовые проверки, настройку пр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граммного обеспечения отраслевой направленности</w:t>
            </w:r>
          </w:p>
        </w:tc>
      </w:tr>
      <w:tr w:rsidR="009A5494" w:rsidRPr="009A5494" w:rsidTr="00141EF3">
        <w:trPr>
          <w:trHeight w:val="70"/>
        </w:trPr>
        <w:tc>
          <w:tcPr>
            <w:tcW w:w="65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ПК 3.4</w:t>
            </w:r>
          </w:p>
        </w:tc>
        <w:tc>
          <w:tcPr>
            <w:tcW w:w="4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Работать с системами управления взаимоотношениями с клиентами</w:t>
            </w:r>
          </w:p>
        </w:tc>
      </w:tr>
      <w:tr w:rsidR="009A5494" w:rsidRPr="009A5494" w:rsidTr="00141EF3">
        <w:tc>
          <w:tcPr>
            <w:tcW w:w="65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1.</w:t>
            </w:r>
          </w:p>
        </w:tc>
        <w:tc>
          <w:tcPr>
            <w:tcW w:w="4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</w:tc>
      </w:tr>
      <w:tr w:rsidR="009A5494" w:rsidRPr="009A5494" w:rsidTr="00141EF3">
        <w:tc>
          <w:tcPr>
            <w:tcW w:w="65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2.</w:t>
            </w:r>
          </w:p>
        </w:tc>
        <w:tc>
          <w:tcPr>
            <w:tcW w:w="4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Организовывать собственную деятельность, выбирать типовые методы и способы выполнения профессиональных задач, оцен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вать их эффективность и качество</w:t>
            </w:r>
          </w:p>
        </w:tc>
      </w:tr>
      <w:tr w:rsidR="009A5494" w:rsidRPr="009A5494" w:rsidTr="00141EF3">
        <w:tc>
          <w:tcPr>
            <w:tcW w:w="65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3.</w:t>
            </w:r>
          </w:p>
        </w:tc>
        <w:tc>
          <w:tcPr>
            <w:tcW w:w="4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Принимать решения в стандартных и нестандартных ситуациях и нести за них ответственность</w:t>
            </w:r>
          </w:p>
        </w:tc>
      </w:tr>
      <w:tr w:rsidR="009A5494" w:rsidRPr="009A5494" w:rsidTr="00141EF3">
        <w:tc>
          <w:tcPr>
            <w:tcW w:w="65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4.</w:t>
            </w:r>
          </w:p>
        </w:tc>
        <w:tc>
          <w:tcPr>
            <w:tcW w:w="4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сионального и личностного развития</w:t>
            </w:r>
          </w:p>
        </w:tc>
      </w:tr>
      <w:tr w:rsidR="009A5494" w:rsidRPr="009A5494" w:rsidTr="00141EF3">
        <w:tc>
          <w:tcPr>
            <w:tcW w:w="65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5.</w:t>
            </w:r>
          </w:p>
        </w:tc>
        <w:tc>
          <w:tcPr>
            <w:tcW w:w="4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9A5494" w:rsidRPr="009A5494" w:rsidTr="00141EF3">
        <w:tc>
          <w:tcPr>
            <w:tcW w:w="65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6.</w:t>
            </w:r>
          </w:p>
        </w:tc>
        <w:tc>
          <w:tcPr>
            <w:tcW w:w="4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Работать в коллективе и в команде, эффективно общаться с колл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гами, руководством, потребителями</w:t>
            </w:r>
          </w:p>
        </w:tc>
      </w:tr>
      <w:tr w:rsidR="009A5494" w:rsidRPr="009A5494" w:rsidTr="00141EF3">
        <w:tc>
          <w:tcPr>
            <w:tcW w:w="65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7.</w:t>
            </w:r>
          </w:p>
        </w:tc>
        <w:tc>
          <w:tcPr>
            <w:tcW w:w="4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Брать на себя ответственность за работу членов команды (подч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ненных), за результат выполнения заданий</w:t>
            </w:r>
          </w:p>
        </w:tc>
      </w:tr>
      <w:tr w:rsidR="009A5494" w:rsidRPr="009A5494" w:rsidTr="00141EF3">
        <w:tc>
          <w:tcPr>
            <w:tcW w:w="65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8.</w:t>
            </w:r>
          </w:p>
        </w:tc>
        <w:tc>
          <w:tcPr>
            <w:tcW w:w="4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Самостоятельно определять задачи профессионального и ли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ч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ностного развития, заниматься самообразованием, осознанно пл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нировать повышение квалификации</w:t>
            </w:r>
          </w:p>
        </w:tc>
      </w:tr>
      <w:tr w:rsidR="009A5494" w:rsidRPr="009A5494" w:rsidTr="00141EF3">
        <w:tc>
          <w:tcPr>
            <w:tcW w:w="65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9.</w:t>
            </w:r>
          </w:p>
        </w:tc>
        <w:tc>
          <w:tcPr>
            <w:tcW w:w="4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Ориентироваться в условиях частой смены технологий в профе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сиональной деятельности</w:t>
            </w:r>
          </w:p>
        </w:tc>
      </w:tr>
    </w:tbl>
    <w:p w:rsidR="009A5494" w:rsidRPr="009A5494" w:rsidRDefault="009A5494" w:rsidP="009A549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4"/>
          <w:szCs w:val="4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4"/>
          <w:szCs w:val="4"/>
        </w:rPr>
        <w:sectPr w:rsidR="009A5494" w:rsidRPr="009A5494" w:rsidSect="003542F5">
          <w:footerReference w:type="even" r:id="rId26"/>
          <w:footerReference w:type="default" r:id="rId27"/>
          <w:pgSz w:w="11907" w:h="16840"/>
          <w:pgMar w:top="1134" w:right="851" w:bottom="1134" w:left="1701" w:header="709" w:footer="709" w:gutter="0"/>
          <w:cols w:space="720"/>
          <w:titlePg/>
        </w:sect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3. СТРУКТУРА и содержание профессионального модуля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ПМ.03 Сопровождение и продвижение программного обеспечения отраслевой направленности</w:t>
      </w:r>
    </w:p>
    <w:p w:rsidR="009A5494" w:rsidRP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3.1. Тематический план профессионального модуля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3261"/>
        <w:gridCol w:w="850"/>
        <w:gridCol w:w="708"/>
        <w:gridCol w:w="1275"/>
        <w:gridCol w:w="1278"/>
        <w:gridCol w:w="853"/>
        <w:gridCol w:w="1278"/>
        <w:gridCol w:w="850"/>
        <w:gridCol w:w="992"/>
        <w:gridCol w:w="2625"/>
      </w:tblGrid>
      <w:tr w:rsidR="009A5494" w:rsidRPr="009A5494" w:rsidTr="00141EF3">
        <w:trPr>
          <w:trHeight w:val="435"/>
        </w:trPr>
        <w:tc>
          <w:tcPr>
            <w:tcW w:w="365" w:type="pct"/>
            <w:vMerge w:val="restart"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Коды профе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сионал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ь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ных комп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тенций</w:t>
            </w:r>
          </w:p>
        </w:tc>
        <w:tc>
          <w:tcPr>
            <w:tcW w:w="1082" w:type="pct"/>
            <w:vMerge w:val="restart"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Наименования разделов профе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сионального модуля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footnoteReference w:customMarkFollows="1" w:id="3"/>
              <w:t>*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pct"/>
            <w:vMerge w:val="restart"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 часов</w:t>
            </w:r>
          </w:p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788" w:type="pct"/>
            <w:gridSpan w:val="5"/>
            <w:vAlign w:val="center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611" w:type="pct"/>
            <w:gridSpan w:val="2"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Практика </w:t>
            </w:r>
          </w:p>
        </w:tc>
        <w:tc>
          <w:tcPr>
            <w:tcW w:w="872" w:type="pct"/>
            <w:vMerge w:val="restar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Формы промежуточной аттестации</w:t>
            </w:r>
          </w:p>
        </w:tc>
      </w:tr>
      <w:tr w:rsidR="009A5494" w:rsidRPr="009A5494" w:rsidTr="00141EF3">
        <w:trPr>
          <w:trHeight w:val="435"/>
        </w:trPr>
        <w:tc>
          <w:tcPr>
            <w:tcW w:w="365" w:type="pct"/>
            <w:vMerge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2" w:type="pct"/>
            <w:vMerge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2" w:type="pct"/>
            <w:vMerge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1" w:type="pct"/>
            <w:gridSpan w:val="3"/>
            <w:vAlign w:val="center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707" w:type="pct"/>
            <w:gridSpan w:val="2"/>
            <w:vAlign w:val="center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282" w:type="pct"/>
            <w:vMerge w:val="restart"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Уче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б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ная,</w:t>
            </w:r>
          </w:p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29" w:type="pct"/>
            <w:vMerge w:val="restart"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Прои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з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во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стве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ная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(по проф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лю сп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циал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ь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ности),</w:t>
            </w:r>
          </w:p>
          <w:p w:rsidR="009A5494" w:rsidRPr="009A5494" w:rsidRDefault="009A5494" w:rsidP="009A5494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  <w:p w:rsidR="009A5494" w:rsidRPr="009A5494" w:rsidRDefault="009A5494" w:rsidP="009A5494">
            <w:pPr>
              <w:widowControl w:val="0"/>
              <w:spacing w:after="0" w:line="240" w:lineRule="auto"/>
              <w:ind w:left="72" w:hanging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pct"/>
            <w:vMerge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A5494" w:rsidRPr="009A5494" w:rsidTr="00141EF3">
        <w:trPr>
          <w:trHeight w:val="390"/>
        </w:trPr>
        <w:tc>
          <w:tcPr>
            <w:tcW w:w="365" w:type="pct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2" w:type="pct"/>
            <w:vMerge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2" w:type="pct"/>
            <w:vMerge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5" w:type="pct"/>
            <w:vAlign w:val="center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</w:t>
            </w:r>
          </w:p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423" w:type="pct"/>
            <w:vAlign w:val="center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т.ч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 лабораторные работы и практические занятия,</w:t>
            </w:r>
          </w:p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423" w:type="pct"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т.ч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., ку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совая р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бота (пр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ект),</w:t>
            </w:r>
          </w:p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283" w:type="pct"/>
            <w:vAlign w:val="center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</w:t>
            </w:r>
          </w:p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424" w:type="pct"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т.ч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., ку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совая р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бота (пр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ект),</w:t>
            </w:r>
          </w:p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282" w:type="pct"/>
            <w:vMerge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9" w:type="pct"/>
            <w:vMerge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pct"/>
            <w:vMerge/>
          </w:tcPr>
          <w:p w:rsidR="009A5494" w:rsidRPr="009A5494" w:rsidRDefault="009A5494" w:rsidP="009A5494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5494" w:rsidRPr="009A5494" w:rsidTr="00141EF3">
        <w:trPr>
          <w:trHeight w:val="61"/>
        </w:trPr>
        <w:tc>
          <w:tcPr>
            <w:tcW w:w="365" w:type="pct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82" w:type="pct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82" w:type="pct"/>
            <w:vAlign w:val="center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35" w:type="pct"/>
            <w:vAlign w:val="center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23" w:type="pct"/>
            <w:vAlign w:val="center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23" w:type="pct"/>
            <w:vAlign w:val="center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83" w:type="pct"/>
            <w:vAlign w:val="center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24" w:type="pct"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82" w:type="pct"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329" w:type="pct"/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872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</w:tr>
      <w:tr w:rsidR="009A5494" w:rsidRPr="009A5494" w:rsidTr="00141EF3">
        <w:tc>
          <w:tcPr>
            <w:tcW w:w="365" w:type="pc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ПК 3.1 – ПК  3.4</w:t>
            </w:r>
          </w:p>
        </w:tc>
        <w:tc>
          <w:tcPr>
            <w:tcW w:w="1082" w:type="pct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МДК. 03.01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Изготовление прототипов</w:t>
            </w:r>
          </w:p>
        </w:tc>
        <w:tc>
          <w:tcPr>
            <w:tcW w:w="282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235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42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8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424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82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29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</w:tr>
      <w:tr w:rsidR="009A5494" w:rsidRPr="009A5494" w:rsidTr="00141EF3">
        <w:tc>
          <w:tcPr>
            <w:tcW w:w="365" w:type="pc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82" w:type="pct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МДК. 03.02 Обеспечение инфо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мационной безопасности</w:t>
            </w:r>
          </w:p>
        </w:tc>
        <w:tc>
          <w:tcPr>
            <w:tcW w:w="282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135</w:t>
            </w:r>
          </w:p>
        </w:tc>
        <w:tc>
          <w:tcPr>
            <w:tcW w:w="235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42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8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424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82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29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</w:tr>
      <w:tr w:rsidR="009A5494" w:rsidRPr="009A5494" w:rsidTr="00141EF3">
        <w:tc>
          <w:tcPr>
            <w:tcW w:w="365" w:type="pc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82" w:type="pct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МДК 03.03 Выявления и разр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шения проблем совместимости профессионально-ориентированного программного обеспечения</w:t>
            </w:r>
          </w:p>
        </w:tc>
        <w:tc>
          <w:tcPr>
            <w:tcW w:w="282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235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42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2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8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24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82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29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</w:tr>
      <w:tr w:rsidR="009A5494" w:rsidRPr="009A5494" w:rsidTr="00141EF3">
        <w:tc>
          <w:tcPr>
            <w:tcW w:w="365" w:type="pc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82" w:type="pc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МДК. 03.04 Продвижение и пр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зентация программной проду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ции (маркетинг)</w:t>
            </w:r>
          </w:p>
        </w:tc>
        <w:tc>
          <w:tcPr>
            <w:tcW w:w="282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235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42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2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8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24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2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29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</w:tr>
      <w:tr w:rsidR="009A5494" w:rsidRPr="009A5494" w:rsidTr="00141EF3">
        <w:tc>
          <w:tcPr>
            <w:tcW w:w="365" w:type="pc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82" w:type="pc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МДК.03.05 Работа с системами управления взаимоотношений с клиентами в 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CRM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 системе</w:t>
            </w:r>
          </w:p>
        </w:tc>
        <w:tc>
          <w:tcPr>
            <w:tcW w:w="282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235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42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83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424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2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29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pct"/>
          </w:tcPr>
          <w:p w:rsidR="009A5494" w:rsidRPr="009A5494" w:rsidRDefault="009A5494" w:rsidP="009A5494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дифференцированный зачет</w:t>
            </w:r>
          </w:p>
        </w:tc>
      </w:tr>
      <w:tr w:rsidR="009A5494" w:rsidRPr="009A5494" w:rsidTr="00141EF3">
        <w:tc>
          <w:tcPr>
            <w:tcW w:w="365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2" w:type="pc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Учебная практика, </w:t>
            </w: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282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788" w:type="pct"/>
            <w:gridSpan w:val="5"/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282" w:type="pc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36</w:t>
            </w:r>
          </w:p>
        </w:tc>
        <w:tc>
          <w:tcPr>
            <w:tcW w:w="329" w:type="pct"/>
            <w:shd w:val="clear" w:color="auto" w:fill="FFFFF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872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дифференцированный зачет</w:t>
            </w:r>
          </w:p>
        </w:tc>
      </w:tr>
      <w:tr w:rsidR="009A5494" w:rsidRPr="009A5494" w:rsidTr="00141EF3">
        <w:tc>
          <w:tcPr>
            <w:tcW w:w="365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2" w:type="pc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Производственная практика (по 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профилю специальности)</w:t>
            </w: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, часов</w:t>
            </w:r>
          </w:p>
        </w:tc>
        <w:tc>
          <w:tcPr>
            <w:tcW w:w="282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72</w:t>
            </w:r>
          </w:p>
        </w:tc>
        <w:tc>
          <w:tcPr>
            <w:tcW w:w="2070" w:type="pct"/>
            <w:gridSpan w:val="6"/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329" w:type="pc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72</w:t>
            </w:r>
          </w:p>
        </w:tc>
        <w:tc>
          <w:tcPr>
            <w:tcW w:w="872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 xml:space="preserve">дифференцированный </w:t>
            </w:r>
            <w:r w:rsidRPr="009A5494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lastRenderedPageBreak/>
              <w:t>зачет</w:t>
            </w:r>
          </w:p>
        </w:tc>
      </w:tr>
      <w:tr w:rsidR="009A5494" w:rsidRPr="009A5494" w:rsidTr="00141EF3">
        <w:trPr>
          <w:trHeight w:val="46"/>
        </w:trPr>
        <w:tc>
          <w:tcPr>
            <w:tcW w:w="365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2" w:type="pct"/>
          </w:tcPr>
          <w:p w:rsidR="009A5494" w:rsidRPr="009A5494" w:rsidRDefault="009A5494" w:rsidP="009A549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282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543</w:t>
            </w:r>
          </w:p>
        </w:tc>
        <w:tc>
          <w:tcPr>
            <w:tcW w:w="235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290</w:t>
            </w:r>
          </w:p>
        </w:tc>
        <w:tc>
          <w:tcPr>
            <w:tcW w:w="423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138</w:t>
            </w:r>
          </w:p>
        </w:tc>
        <w:tc>
          <w:tcPr>
            <w:tcW w:w="424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82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145</w:t>
            </w:r>
          </w:p>
        </w:tc>
        <w:tc>
          <w:tcPr>
            <w:tcW w:w="424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282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329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872" w:type="pc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9A5494" w:rsidRPr="009A5494" w:rsidRDefault="009A5494" w:rsidP="009A549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568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br w:type="page"/>
      </w: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 xml:space="preserve">3.2. 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 xml:space="preserve">Содержание </w:t>
      </w:r>
      <w:proofErr w:type="gramStart"/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обучения по</w:t>
      </w:r>
      <w:proofErr w:type="gramEnd"/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профессиональному модулю 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ПМ.03 Сопровождение и продвижение программного обеспечения отраслевой направленности </w:t>
      </w: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5480" w:type="dxa"/>
        <w:tblInd w:w="-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0"/>
        <w:gridCol w:w="17"/>
        <w:gridCol w:w="93"/>
        <w:gridCol w:w="332"/>
        <w:gridCol w:w="14"/>
        <w:gridCol w:w="235"/>
        <w:gridCol w:w="35"/>
        <w:gridCol w:w="8377"/>
        <w:gridCol w:w="1701"/>
        <w:gridCol w:w="2126"/>
      </w:tblGrid>
      <w:tr w:rsidR="009A5494" w:rsidRPr="009A5494" w:rsidTr="00141EF3">
        <w:tc>
          <w:tcPr>
            <w:tcW w:w="2660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лов профессионал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ь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ного модуля (ПМ), междисциплинарных курсов (МДК) и тем</w:t>
            </w:r>
          </w:p>
        </w:tc>
        <w:tc>
          <w:tcPr>
            <w:tcW w:w="8993" w:type="dxa"/>
            <w:gridSpan w:val="5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материала, лабораторные работы и практические зан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тия, самостоятельная работа обучающихся, курсовая работ (проект)</w:t>
            </w:r>
            <w:proofErr w:type="gramEnd"/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Уровень осво</w:t>
            </w:r>
            <w:r w:rsidRPr="009A54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9A54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ния</w:t>
            </w:r>
          </w:p>
        </w:tc>
      </w:tr>
      <w:tr w:rsidR="009A5494" w:rsidRPr="009A5494" w:rsidTr="00141EF3">
        <w:tc>
          <w:tcPr>
            <w:tcW w:w="2660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3" w:type="dxa"/>
            <w:gridSpan w:val="5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9A5494" w:rsidRPr="009A5494" w:rsidTr="00141EF3">
        <w:tc>
          <w:tcPr>
            <w:tcW w:w="11653" w:type="dxa"/>
            <w:gridSpan w:val="8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МДК. 03.01 </w:t>
            </w: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Изготовление прототипов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2126" w:type="dxa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c>
          <w:tcPr>
            <w:tcW w:w="2660" w:type="dxa"/>
            <w:gridSpan w:val="3"/>
            <w:vMerge w:val="restar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1.1 Основы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тотипирования</w:t>
            </w:r>
          </w:p>
        </w:tc>
        <w:tc>
          <w:tcPr>
            <w:tcW w:w="8993" w:type="dxa"/>
            <w:gridSpan w:val="5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модели, прототипа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Области применения прототипов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Быстрое прототипирование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изготовления прототипов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 w:val="restar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1.2 Компьюте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ное моделирование</w:t>
            </w:r>
          </w:p>
        </w:tc>
        <w:tc>
          <w:tcPr>
            <w:tcW w:w="8993" w:type="dxa"/>
            <w:gridSpan w:val="5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126" w:type="dxa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 программ для компьютерного моделирования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компьютерного моделирования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Проектирование с учетом производства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Прямое цифровое производство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Перспективы аддитивного производства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93" w:type="dxa"/>
            <w:gridSpan w:val="5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2126" w:type="dxa"/>
            <w:vMerge w:val="restart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Интерфейс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AUTODESK INVENTOR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Базовые инструменты и размеры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Операции редактирования эскизов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зависимостями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эскизов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 выдавливание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 вращение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Операции сдвиг и пружина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Операция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лофт</w:t>
            </w:r>
            <w:proofErr w:type="spellEnd"/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деталями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Настройка шаблонов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параметрической детали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сборки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Зависимости в сборке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чертежа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11653" w:type="dxa"/>
            <w:gridSpan w:val="8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 при изучении раздела МДК 03.01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Конспектирование учебной и специальной технической литературы (по вопросам к параграфам, главам уче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ных пособий, составленным преподавателем).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практическим работам с использованием методических рекомендаций преподавателя, оформл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ние лабораторно-практических работ, отчетов и подготовка к их защите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самостоятельных работ</w:t>
            </w:r>
          </w:p>
          <w:p w:rsidR="009A5494" w:rsidRPr="009A5494" w:rsidRDefault="009A5494" w:rsidP="00510BA3">
            <w:pPr>
              <w:numPr>
                <w:ilvl w:val="0"/>
                <w:numId w:val="53"/>
              </w:numPr>
              <w:tabs>
                <w:tab w:val="left" w:pos="338"/>
              </w:tabs>
              <w:spacing w:after="0" w:line="240" w:lineRule="auto"/>
              <w:ind w:left="54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Редактирование сплайна. Создание тела вращения. </w:t>
            </w:r>
          </w:p>
          <w:p w:rsidR="009A5494" w:rsidRPr="009A5494" w:rsidRDefault="009A5494" w:rsidP="00510BA3">
            <w:pPr>
              <w:numPr>
                <w:ilvl w:val="0"/>
                <w:numId w:val="53"/>
              </w:numPr>
              <w:tabs>
                <w:tab w:val="left" w:pos="338"/>
              </w:tabs>
              <w:spacing w:after="0" w:line="240" w:lineRule="auto"/>
              <w:ind w:left="54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Построение объемных моделей методом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лофтинга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A5494" w:rsidRPr="009A5494" w:rsidRDefault="009A5494" w:rsidP="00510BA3">
            <w:pPr>
              <w:numPr>
                <w:ilvl w:val="0"/>
                <w:numId w:val="53"/>
              </w:numPr>
              <w:tabs>
                <w:tab w:val="left" w:pos="33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модели резьбы</w:t>
            </w:r>
          </w:p>
          <w:p w:rsidR="009A5494" w:rsidRPr="009A5494" w:rsidRDefault="009A5494" w:rsidP="00510BA3">
            <w:pPr>
              <w:numPr>
                <w:ilvl w:val="0"/>
                <w:numId w:val="53"/>
              </w:numPr>
              <w:tabs>
                <w:tab w:val="left" w:pos="33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сборки в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AUTODESK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INVENTOR</w:t>
            </w:r>
          </w:p>
          <w:p w:rsidR="009A5494" w:rsidRPr="009A5494" w:rsidRDefault="009A5494" w:rsidP="00510BA3">
            <w:pPr>
              <w:numPr>
                <w:ilvl w:val="0"/>
                <w:numId w:val="53"/>
              </w:numPr>
              <w:tabs>
                <w:tab w:val="left" w:pos="33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Установка программы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GOM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INSPECT</w:t>
            </w:r>
          </w:p>
          <w:p w:rsidR="009A5494" w:rsidRPr="009A5494" w:rsidRDefault="009A5494" w:rsidP="00510BA3">
            <w:pPr>
              <w:numPr>
                <w:ilvl w:val="0"/>
                <w:numId w:val="53"/>
              </w:numPr>
              <w:tabs>
                <w:tab w:val="left" w:pos="33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моделей с помощью программы 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GOM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INSPECT</w:t>
            </w:r>
          </w:p>
          <w:p w:rsidR="009A5494" w:rsidRPr="009A5494" w:rsidRDefault="009A5494" w:rsidP="00510BA3">
            <w:pPr>
              <w:numPr>
                <w:ilvl w:val="0"/>
                <w:numId w:val="53"/>
              </w:numPr>
              <w:tabs>
                <w:tab w:val="left" w:pos="33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Измерения ручными инструментами</w:t>
            </w:r>
          </w:p>
          <w:p w:rsidR="009A5494" w:rsidRPr="009A5494" w:rsidRDefault="009A5494" w:rsidP="00510BA3">
            <w:pPr>
              <w:numPr>
                <w:ilvl w:val="0"/>
                <w:numId w:val="53"/>
              </w:numPr>
              <w:tabs>
                <w:tab w:val="left" w:pos="338"/>
              </w:tabs>
              <w:spacing w:after="0" w:line="240" w:lineRule="auto"/>
              <w:ind w:left="5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Реверс-инжиниринг на основе данных ручных измерений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126" w:type="dxa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11653" w:type="dxa"/>
            <w:gridSpan w:val="8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МДК 03.02 Информационная безопасность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90</w:t>
            </w:r>
          </w:p>
        </w:tc>
        <w:tc>
          <w:tcPr>
            <w:tcW w:w="2126" w:type="dxa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 1.1 Основы кри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тографических методов защиты информации</w:t>
            </w:r>
          </w:p>
        </w:tc>
        <w:tc>
          <w:tcPr>
            <w:tcW w:w="8993" w:type="dxa"/>
            <w:gridSpan w:val="5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hd w:val="solid" w:color="FFFFFF" w:fill="auto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Свойства информационной безопасности, обеспечиваемые 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криптографическ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 методами защиты информации. Виды 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так. Службы безопасности и мех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низмы достижения требуемого уровня защищенности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hd w:val="solid" w:color="FFFFFF" w:fill="auto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Криптографические методы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hd w:val="solid" w:color="FFFFFF" w:fill="auto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Шифрование.  Кодирование.  Стеганография.  Сжатие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hd w:val="solid" w:color="FFFFFF" w:fill="auto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Традиционные шифры перестановки. Шифры перестановки. Одно и двух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. Поточные и блочные шифры. Механизация шифрования.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hd w:val="solid" w:color="FFFFFF" w:fill="auto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Традиционные шифры замены. Шифры замены.  Шифры многоалфавитной з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мены. Частотность символов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Крипто анализ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Атака грубой силы. Частотный анализ. Атака по образцу. Атака знания исхо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ного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  <w:gridSpan w:val="5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126" w:type="dxa"/>
            <w:vMerge w:val="restart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методов шифрования перестановкой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методов шифрования заменой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методов шифрования многоалфавитной замены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Крипто анализ методов перестановки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Крипто анализ методов замены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 w:val="restar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 1.2 Современные стандарты шифрования</w:t>
            </w:r>
          </w:p>
        </w:tc>
        <w:tc>
          <w:tcPr>
            <w:tcW w:w="8993" w:type="dxa"/>
            <w:gridSpan w:val="5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Симметричные методы шифрования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Хэш-функции. Виды функций. Основные методы шифрования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Электронная цифровая подпись (ЭЦП). Слепая подпись.  Использование ЭЦП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hd w:val="solid" w:color="FFFFFF" w:fill="auto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Сети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Файстеля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Стандарт шифрования данных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DES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Структура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DES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Анализ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DES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Многократное применение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DES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Безопасность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DES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. Усовершенствова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ный стандарт шифрования АЕ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</w:t>
            </w:r>
            <w:proofErr w:type="gramEnd"/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hd w:val="solid" w:color="FFFFFF" w:fill="auto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Российские стандарты симметричного шифрования. Структура ГОСТ 28147-89. Режимы шифрования ГОСТ 28147-89. Анализ безопасности ГОСТ 28147-89. ГОСТ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34.12-2015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hd w:val="solid" w:color="FFFFFF" w:fill="auto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ключами. Проблема распределения ключей симметричного ши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рования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hd w:val="solid" w:color="FFFFFF" w:fill="auto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Ассиметричное шифрование. Ассиметричные  криптосистемы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  <w:gridSpan w:val="5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hd w:val="solid" w:color="FFFFFF" w:fill="auto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Диффи-Хелмана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. Организация алгоритма передачи симметричного ключа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12" w:type="dxa"/>
            <w:gridSpan w:val="2"/>
          </w:tcPr>
          <w:p w:rsidR="009A5494" w:rsidRPr="009A5494" w:rsidRDefault="009A5494" w:rsidP="009A5494">
            <w:pPr>
              <w:shd w:val="solid" w:color="FFFFFF" w:fill="auto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Асим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етричное шифрование. Алгоритм разложения произведения двух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стых чисел на множители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 w:val="restart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Тема 1.3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безопасности операц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онных систем</w:t>
            </w:r>
          </w:p>
        </w:tc>
        <w:tc>
          <w:tcPr>
            <w:tcW w:w="8993" w:type="dxa"/>
            <w:gridSpan w:val="5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286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Проблемы обеспечения безопасности операционных систем. Полностью ко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тролируемые системы. Частично-контролируемые системы.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WindowsXP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Wi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n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dows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7. 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Windows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8. 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Linux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QNX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и другие операционные системы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81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Технологии аутентификации. Аутентификация, авторизация и администрир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вание действий пользователя. Методы аутентификации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81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Пароли. 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PIN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-коды. Методы надежного составления паролей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81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Строгая аутентификация. Односторонняя аутентификация. Двухсторонняя аутентификация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81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Аппаратно-программные средства идентификац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ии и ау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тентификации.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Токены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 Смарт-карты. Виртуальные ключи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81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Программно-аппаратные модули доверенной загрузки. Задачи АПМДЗ. Во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можности АПМДЗ. Виды АПМДЗ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81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  <w:gridSpan w:val="5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126" w:type="dxa"/>
            <w:vMerge w:val="restart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81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средств идентификац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ии ау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тентификации операционных систем Настройка локальной политики безопасности 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Windows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.Политика паролей. П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литики учетных записей. Назначение прав пользователя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81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Аппаратные средства шифрования Криптон 4,8 настройка, эксплуатация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81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Восстановление информации типовыми средствами Программы восстановл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ние информации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 w:val="restart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Тема 1.4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разграничения доступа</w:t>
            </w:r>
          </w:p>
        </w:tc>
        <w:tc>
          <w:tcPr>
            <w:tcW w:w="8993" w:type="dxa"/>
            <w:gridSpan w:val="5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Разграничение доступа к объектам операционной системы. Модели доступа. Дискреционная модель. Мандатная модель. Роли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Локальная политика безопасности. Настройка локальной политики безопасн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сти. Администрирование системы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Изолированная программная среда. Способы организации.  Методы примен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Аудит безопасности операционной системы. Методы проведения контрольных проверочных мероприятий. Программные средства аудита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Функции межсетевых экранов. Схемы защиты на базе межсетевых экранов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Тестирование межсетевых экранов. Требования показателей тестирования. Классы МЭ. Требования ФСТЭК к МЭ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93" w:type="dxa"/>
            <w:gridSpan w:val="5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126" w:type="dxa"/>
            <w:vMerge w:val="restart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7" w:type="dxa"/>
            <w:vAlign w:val="center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Программы надежного удаления информации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7" w:type="dxa"/>
            <w:vAlign w:val="center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Архивирование информации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77" w:type="dxa"/>
            <w:vAlign w:val="center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Программные средства резервного копирования. Настройка 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RAID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-массивов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77" w:type="dxa"/>
            <w:vAlign w:val="center"/>
          </w:tcPr>
          <w:p w:rsidR="009A5494" w:rsidRPr="009A5494" w:rsidRDefault="009A5494" w:rsidP="009A5494">
            <w:pPr>
              <w:shd w:val="solid" w:color="FFFFFF" w:fill="auto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Инсайдерская информация. Программы сбора информации о ПК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70"/>
        </w:trPr>
        <w:tc>
          <w:tcPr>
            <w:tcW w:w="2660" w:type="dxa"/>
            <w:gridSpan w:val="3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6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77" w:type="dxa"/>
          </w:tcPr>
          <w:p w:rsidR="009A5494" w:rsidRPr="009A5494" w:rsidRDefault="009A5494" w:rsidP="009A5494">
            <w:pPr>
              <w:shd w:val="solid" w:color="FFFFFF" w:fill="auto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Настройка межсетевого экрана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58"/>
        </w:trPr>
        <w:tc>
          <w:tcPr>
            <w:tcW w:w="11653" w:type="dxa"/>
            <w:gridSpan w:val="8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 при изучении раздела МДК 03.02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Конспектирование учебной и специальной технической литературы (по вопросам к параграфам, главам уче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ных пособий, составленным преподавателем).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практическим работам с использованием методических рекомендаций преподавателя, оформл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ние лабораторно-практических работ, отчетов и подготовка к их защите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самостоятельных работ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Шифрование.  Кодирование.   Стеганография.  Сжатие.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Сравнительный анализ современных программных и программно-аппаратных средств защиты.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Традиционные шифры перестановки. Одно и двух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. Поточные и блочные шифры.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Традиционные шифры замены. Шифры многоалфавитной замены. Частотность символов.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Криптоанализ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. Атака грубой силы. Частотный анализ. Атака по образцу. Атака знания исходного текста.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Стандарт шифрования данных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DES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Структура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DES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Безопасность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DES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. Структура ГОСТ 28147-89. Реж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мы шифрования ГОСТ 28147-89. Анализ безопасности ГОСТ 28147-89. ГОСТ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34.12-2015.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Технологии аутентификации.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разработки многомодульных программ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Аутентификация, авторизация и администрирование действий пользователя.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Пароли. 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PIN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-коды. Методы надежного составления паролей.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Токены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 Смарт-карты. Виртуальные ключи.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Программно-аппаратные модули доверенной загрузки.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АПМДЗ Криптон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–З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амок системный администратор.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настроек системного администратора  АПМДЗ.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Разграничение доступа к объектам операционной системы.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Аудит безопасности операционной системы.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Функции межсетевых экранов. Ограничение доступа внешних пользователей. Разграничение доступа. Фильтрация трафика.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Анализ информации. Пакетная фильтрация. Посреднические функции. Дополнительные возможности МЭ.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Политика межсетевого взаимодействия. Схемы подключения МЭ. Персональные и распределенные МЭ.</w:t>
            </w:r>
          </w:p>
          <w:p w:rsidR="009A5494" w:rsidRPr="009A5494" w:rsidRDefault="009A5494" w:rsidP="00510BA3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Требования показателей тестирования. Классы МЭ. Требования ФСТЭК к МЭ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45</w:t>
            </w:r>
          </w:p>
        </w:tc>
        <w:tc>
          <w:tcPr>
            <w:tcW w:w="2126" w:type="dxa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73"/>
        </w:trPr>
        <w:tc>
          <w:tcPr>
            <w:tcW w:w="11653" w:type="dxa"/>
            <w:gridSpan w:val="8"/>
          </w:tcPr>
          <w:p w:rsidR="009A5494" w:rsidRPr="009A5494" w:rsidRDefault="009A5494" w:rsidP="009A549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МДК 03.03 Выполнение и разрешение проблем совместимости 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2126" w:type="dxa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195"/>
        </w:trPr>
        <w:tc>
          <w:tcPr>
            <w:tcW w:w="2550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1.1.</w:t>
            </w: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и разрешение проблем совместимости</w:t>
            </w:r>
          </w:p>
          <w:p w:rsidR="009A5494" w:rsidRPr="009A5494" w:rsidRDefault="009A5494" w:rsidP="009A5494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профессионально-ориентированного программного обе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печения</w:t>
            </w:r>
          </w:p>
        </w:tc>
        <w:tc>
          <w:tcPr>
            <w:tcW w:w="9103" w:type="dxa"/>
            <w:gridSpan w:val="7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2126" w:type="dxa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25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профессионально-ориентированного программного обеспечения. Апп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ратная совместимость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 w:val="restart"/>
            <w:shd w:val="clear" w:color="auto" w:fill="FFFFF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420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Приложения, вызывающие проблемы совместимости. Причины возникновения проблем совместимости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75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чистой загрузки. Использование учетной записи другого пользов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теля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51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Проблемы перехода на новые версии программ. Мастер совместимости программ 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10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приложений, у которых выявлены проблемы совместимости. Метод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использования проблем совместимости – использование DLL (динамически з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гружаемых библиотек)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10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создания в системе виртуальной машины для исполнения прилож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ний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75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 программного обеспечения отраслевой направленности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10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развертывания нового ПО отраслевой направленности. Мног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язычное развертывание.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76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групповой политики для установки программного обеспечения 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66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ыбор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 м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тодов реш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проблем сов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стимо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о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74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WMI (Windows Management Infrastructure).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AppLocker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. использование тестирования для виртуализации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10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Удаление программ отраслевой направленности. Выбор методов для выявления проблем совместимости программного обеспечения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10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устранения проблем, связанных с установкой ПО отраслевой напра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ленности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10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исправления проблемы установки приложений, вызванных старыми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граммами или новыми функциями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10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Подключение к сетевому ресурсу. Настройка обновлений программ отраслевой направленности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FFFFFF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67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3" w:type="dxa"/>
            <w:gridSpan w:val="7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2126" w:type="dxa"/>
            <w:vMerge w:val="restart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10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Средства защиты компьютера от вирусов. Работа с антивирусными пакетами. Обновление драйверов компьютера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10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проблем  взаимодействия программного продукта с офисными пак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тами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10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ситуационных задач на выявление и устранение проблем установки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программного обеспечения отраслевой направленности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94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проблемы сбоя ПО отраслевой направленности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85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Установка приложений, написанных для более старых версий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Windows</w:t>
            </w:r>
            <w:proofErr w:type="spellEnd"/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10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spacing w:before="12" w:after="0" w:line="239" w:lineRule="auto"/>
              <w:ind w:right="5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ыя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анен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робле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ановкой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я: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становка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рограмм 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p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L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c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k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</w:t>
            </w:r>
            <w:proofErr w:type="spellEnd"/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10"/>
        </w:trPr>
        <w:tc>
          <w:tcPr>
            <w:tcW w:w="2550" w:type="dxa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4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47" w:type="dxa"/>
            <w:gridSpan w:val="3"/>
          </w:tcPr>
          <w:p w:rsidR="009A5494" w:rsidRPr="009A5494" w:rsidRDefault="009A5494" w:rsidP="009A5494">
            <w:pPr>
              <w:spacing w:before="11" w:after="0" w:line="239" w:lineRule="auto"/>
              <w:ind w:right="5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ыя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анен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робле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ановкой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701" w:type="dxa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510"/>
        </w:trPr>
        <w:tc>
          <w:tcPr>
            <w:tcW w:w="11653" w:type="dxa"/>
            <w:gridSpan w:val="8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 при изучении раздела МДК 03.03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Конспектирование учебной и специальной технической литературы (по вопросам к параграфам, главам уче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ных пособий, составленным преподавателем).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практическим работам с использованием методических рекомендаций преподавателя, оформл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ние лабораторно-практических работ, отчетов и подготовка к их защите</w:t>
            </w:r>
          </w:p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Подготовить сообщение по теме (по выбору): 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Планирование процедуры развертывания программного обеспечения отраслевой направленности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Развертывание программного обеспечения отраслевой направленности в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мультиязычной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среде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3. Использование групповой политики для установки программного обеспечения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4. Использование политик ограничения использования программного обеспечения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5. Использование виртуализации для тестирования профессионального программного обеспечения.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таблицы: «Программное обеспечение отраслевой направленности: особенности и ограничения».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презентации по решению одной из проблем настройки программного обеспечения отраслевой направленности: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1. Изменение параметров образов по умолчанию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2. Включение и выключение компонент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3. Настройка обновлений программного обеспечения отраслевой направленности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4. Внесение изменений в конфигурацию с помощью групповых политик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5. Обновление драйверов.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группового проекта «Выбор методов решения проблем совместимости использовании програм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ного обеспечения отраслевой направленности».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таблицы: «Выявление и решение проблем обновления программного обеспечения отраслевой направленности».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Обоснование выбора версий отраслевых программных продуктов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27</w:t>
            </w:r>
          </w:p>
        </w:tc>
        <w:tc>
          <w:tcPr>
            <w:tcW w:w="2126" w:type="dxa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11653" w:type="dxa"/>
            <w:gridSpan w:val="8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МДК. 03.04. Продвижение и презентация программной продукции (маркетинг)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2126" w:type="dxa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Основы ма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кетинга</w:t>
            </w: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маркетинга. Его роль в предпринимательстве. Виды маркетинга. Этапы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маркетинга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Товар в сфере информатики. Марк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тинг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информатизир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ванного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продукта и информационной услуги</w:t>
            </w: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Товар в сфере информатики. Маркетинг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информатизированного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продукта и 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формационной услуги. Маркетинг программного обеспечения отраслевой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направленности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 w:val="restart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Маркетинг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вое исследование</w:t>
            </w: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Маркетинговое исследование: информация, анализ и прогноз. Сегментация ры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ка. Удовлетворенность клиентов качеством услуг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Интервьюир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 и анкетирование</w:t>
            </w: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Интервьюирование и анкетирование (исследование удовлетворенности клие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тов). Подготовка к проведению интервьюирования с целью решения професси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нальных задач по исследованию удовлетворенности клиентов качеством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граммного обеспечения отраслевой направленности. Анализ результатов анкет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рования, проведенного с целью решения профессиональных задач по исследов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нию удовлетворенности клиентов качеством программного обеспечения отрасл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вой направленности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 w:val="restart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5. Стратегия и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политика маркетинга</w:t>
            </w: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стратегии маркетинга. Товарная политика маркетинга. Ценовая пол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тика маркетинга. Формирование спроса и стимулирование сбыта. 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6. Создание и организация марк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тинговой службы</w:t>
            </w: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 организация маркетинговой службы. Разработка проекта создания маркетинговой службы в организации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 w:val="restart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7. Принципы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визуального предста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ления информации</w:t>
            </w: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Визуальное представление информации, принципы. Способы подготовки и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ведения презентации программного продукта. Подготовка презентации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граммного продукта (по выбору студента). 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vMerge w:val="restart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проведению интервьюирования с целью решения профессионал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ных задач по исследованию удовлетворённости клиентов качеством программн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го обеспечения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презентации программного продукта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презентации программного продукта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 w:val="restar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8. Разработка и защита проекта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зентации программн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го обеспечения отра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левой направленн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сти.</w:t>
            </w: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защита проекта презентации программного обеспечения отраслевой направленности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 w:val="restart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Разработка и защита проекта презентации программного продукта отраслевой направленности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 w:val="restar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 9. Технология проведения информ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ционных ресурсов</w:t>
            </w: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Исследование и анализ рынка информационных технологий. Факторы продвиж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ния программной продукции. Технологии продвижения информационного ресу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 в зависимости от поставленной задачи. Информационные каналы. Товарооб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рот в каналах сбыта информационного ресурса.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Дистрибьюция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информационного ресурса.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vMerge w:val="restart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Моделирование форм продвижения информационного ресурса в сети Интернет: электронные выставки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Моделирование форм продвижения информационного ресурса в сети Интернет: покупательские конференции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стратегии   маркетинга продвижения программного продукта отра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левой направленности</w:t>
            </w:r>
            <w:proofErr w:type="gramEnd"/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 w:val="restar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 10. Логистика информационных р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сурсов. Формы пр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движения информ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ционного продукта</w:t>
            </w: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Логистика информационных потоков. Формы продвижения (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promotion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) инфо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мационного продукта, ресурса. Электронные выставки и покупательские конф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ренции. Новые инструменты продвижения ПО: лизинг, сметный консалтинг. М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делирование форм продвижения информационного ресурса в сети Интернет: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электронные выставки. Моделирование форм продвижения информационного ресурса в сети Интернет: покупательские конференции. Ценообразование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граммного продукта. Диагностика процесса продвижения программного проду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та.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 w:val="restar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 11. Маркетинг информационного р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сурса на основе и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формационн</w:t>
            </w:r>
            <w:proofErr w:type="gramStart"/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о-</w:t>
            </w:r>
            <w:proofErr w:type="gramEnd"/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комм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никационных техн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логий</w:t>
            </w: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Реклама информационного ресурса. Электронные рынки. Электронная комме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ция. Компьютеризация торговли.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Телемаркет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. Интернет-маркетинг. Эффекти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 технологий продвижения информационных ресурсов в зависимости от п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ставленной задачи. Выбор эффективной технологии продвижения информацио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ного ресурса в зависимости от поставленной задачи. Особенности работы с цел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вой аудиторией в сети. Продвижение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помощью поисковых систем и катал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гов. Варианты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Интернет-представительства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его цели. Создание и рекламные возможности порталов.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  <w:vMerge w:val="restart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vMerge w:val="restart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 эффективной технологии продвижения информационного ресурса в зав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симости от поставленной задачи 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Ценообразование программного продукта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процесса продвижения программного продукта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проведению рекламной компании информационного ресурса на 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нове выбранной эффективной технологии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74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электронного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банера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фирмы и ПО</w:t>
            </w:r>
          </w:p>
        </w:tc>
        <w:tc>
          <w:tcPr>
            <w:tcW w:w="1701" w:type="dxa"/>
            <w:vMerge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11653" w:type="dxa"/>
            <w:gridSpan w:val="8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 при изучении раздела МДК 03.04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Конспектирование учебной и специальной технической литературы (по вопросам к параграфам, главам уче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ных пособий, составленным преподавателем).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практическим работам с использованием методических рекомендаций преподавателя, оформл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ние лабораторно-практических работ, отчетов и подготовка к их защите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самостоятельных работ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Разработка проекта «Маркетинг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информатизированного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продукта и информационной услуги».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2. Разработка стратегии маркетинга программного продукта отраслевой направленности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3. Способы подготовки и проведения презентации программного продукта отраслевой направленности.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4. Разработка логистики информационных потоков с использованием разнообразных форм продвижения (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promotion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) информационного продукта, ресурса.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5. Проектирование проведения электронных выставок и покупательских конференций.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6. Подготовка к проведению рекламной кампании информационного ресурса на основе выбранной эффекти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ной технологии.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7. Систематическая проработка конспектов занятий, учебной и специальной технической литературы (по 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просам к параграфам, главам учебных пособий, составленным преподавателем).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126" w:type="dxa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11653" w:type="dxa"/>
            <w:gridSpan w:val="8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МДК 03.05 Работа с системами управления взаимоотношениями с клиентом в </w:t>
            </w: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CRM</w:t>
            </w: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-системе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2126" w:type="dxa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 w:val="restar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Тема 1.1  </w:t>
            </w: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CRM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Определение термина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CRM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сущность и принципы концепции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CRM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компоненты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CRM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пять главных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кросс-функциональных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процессов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CRM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Интегрированные и специализированные программные продукты отечественных производителей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Реализация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CRM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 помощи 1С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126" w:type="dxa"/>
            <w:vMerge w:val="restart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Теоретические аспекты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клиенто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-ориентированного подхода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CRM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управление клиентской базой в 1С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CRM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управление рабочим временем в 1С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CRM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аналитическая отчетность в 1С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CRM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дополнительные возможности в 1С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 w:val="restart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 1.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 Создание конфигурации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CRM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-системы на платформе 1С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конфигурации платформы. Анкетирование, сбор информации о клие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тах, товарах, конкурентах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Учет товаров на обслуживании, сервисное и гарантийное обслуживание.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</w:t>
            </w:r>
            <w:proofErr w:type="spellEnd"/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126" w:type="dxa"/>
            <w:vMerge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126" w:type="dxa"/>
            <w:vMerge w:val="restart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подсистем и справочников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документов. Работа с формой. Регистры. Проведение документов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Merge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Документы сервисного и гарантийного учета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126" w:type="dxa"/>
            <w:vMerge/>
            <w:tcBorders>
              <w:bottom w:val="nil"/>
            </w:tcBorders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661" w:type="dxa"/>
            <w:gridSpan w:val="4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массового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обзвона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клиентов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2567" w:type="dxa"/>
            <w:gridSpan w:val="2"/>
            <w:vMerge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86" w:type="dxa"/>
            <w:gridSpan w:val="6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Дифференцированный зачёт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141EF3">
        <w:trPr>
          <w:trHeight w:val="351"/>
        </w:trPr>
        <w:tc>
          <w:tcPr>
            <w:tcW w:w="11653" w:type="dxa"/>
            <w:gridSpan w:val="8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 при изучении раздела МДК 03.05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Конспектирование учебной и специальной технической литературы (по вопросам к параграфам, главам уче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ных пособий, составленным преподавателем).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практическим работам с использованием методических рекомендаций преподавателя, оформл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ние лабораторно-практических работ, отчетов и подготовка к их защите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самостоятельных работ</w:t>
            </w:r>
          </w:p>
          <w:p w:rsidR="009A5494" w:rsidRPr="009A5494" w:rsidRDefault="009A5494" w:rsidP="00510BA3">
            <w:pPr>
              <w:numPr>
                <w:ilvl w:val="0"/>
                <w:numId w:val="5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презентации «Сущность CRM»</w:t>
            </w:r>
          </w:p>
          <w:p w:rsidR="009A5494" w:rsidRPr="009A5494" w:rsidRDefault="009A5494" w:rsidP="00510BA3">
            <w:pPr>
              <w:numPr>
                <w:ilvl w:val="0"/>
                <w:numId w:val="5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технологии «CRM: Управление обслуживанием»</w:t>
            </w:r>
          </w:p>
          <w:p w:rsidR="009A5494" w:rsidRPr="009A5494" w:rsidRDefault="009A5494" w:rsidP="00510BA3">
            <w:pPr>
              <w:numPr>
                <w:ilvl w:val="0"/>
                <w:numId w:val="5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CRM-системы «клиентская база»</w:t>
            </w:r>
          </w:p>
          <w:p w:rsidR="009A5494" w:rsidRPr="009A5494" w:rsidRDefault="009A5494" w:rsidP="00510BA3">
            <w:pPr>
              <w:numPr>
                <w:ilvl w:val="0"/>
                <w:numId w:val="5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техники контроля удовлетворенности клиентов, регистрация и разбор жалоб в CRM-системе</w:t>
            </w:r>
          </w:p>
          <w:p w:rsidR="009A5494" w:rsidRPr="009A5494" w:rsidRDefault="009A5494" w:rsidP="00510BA3">
            <w:pPr>
              <w:numPr>
                <w:ilvl w:val="0"/>
                <w:numId w:val="5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методики управления обслуживанием клиентов</w:t>
            </w:r>
          </w:p>
          <w:p w:rsidR="009A5494" w:rsidRPr="009A5494" w:rsidRDefault="009A5494" w:rsidP="00510BA3">
            <w:pPr>
              <w:numPr>
                <w:ilvl w:val="0"/>
                <w:numId w:val="5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Проектирование системы мотивации сотрудников</w:t>
            </w:r>
          </w:p>
          <w:p w:rsidR="009A5494" w:rsidRPr="009A5494" w:rsidRDefault="009A5494" w:rsidP="00510BA3">
            <w:pPr>
              <w:numPr>
                <w:ilvl w:val="0"/>
                <w:numId w:val="5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7. Определение эффективности бизнес-процессов в модельной ситуации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126" w:type="dxa"/>
            <w:shd w:val="clear" w:color="auto" w:fill="D9D9D9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11653" w:type="dxa"/>
            <w:gridSpan w:val="8"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Учебная практика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Виды работ: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1. Определение приложений, вызывающие проблемы совместимости программного обеспечения отраслевой направленности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2. Определение совместимости отраслевого программного обеспечения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3. Выбор методов для выявления и устранения проблем совместимости отраслевого программного обеспеч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4. Обновление версий программного обеспечения отраслевой направленности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5. Решение проблем совместимости профессионального программного обеспечения с оценкой возможных рисков при его реализации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6. Проведение маркетингового исследования с использованием методов интервьюирования и анкетирования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7. Разработка проекта исследования удовлетворенности потребителей качеством программного обеспечения и его защита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8. Подготовка и проведение презентации программного продукта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9. Моделирование рекламной кампании по продвижению программного обеспечения отраслевой направле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10. Разработка планов продвижения информационного ресурса в сети Интернет с использованием различных технологий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11. Решение ситуационных задач на выбор технологии продвижения информационного ресурса в зависимости от поставленной задачи.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12. Оценка эффективности выбранной технологии на основе анализа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13. Исследование рынка программного обеспечения городов Кемеровской области и анализ результатов</w:t>
            </w:r>
          </w:p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14. Создание простейшего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Интернет-магазина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 Устан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вка програ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 обе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обычным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(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ным) способом.</w:t>
            </w:r>
          </w:p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 Авто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ановки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 обе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 Админ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танов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ного обе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печ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 У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вз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имоотнош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ями с по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пат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о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нове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ркет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нга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36</w:t>
            </w:r>
          </w:p>
        </w:tc>
        <w:tc>
          <w:tcPr>
            <w:tcW w:w="2126" w:type="dxa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A5494" w:rsidRPr="009A5494" w:rsidTr="00141EF3">
        <w:trPr>
          <w:trHeight w:val="351"/>
        </w:trPr>
        <w:tc>
          <w:tcPr>
            <w:tcW w:w="11653" w:type="dxa"/>
            <w:gridSpan w:val="8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Производственная практика (практика по профилю специальности)</w:t>
            </w:r>
          </w:p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 работ: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1. Выявление и разрешение проблем совместимости профессионально-ориентированного программного обе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печения: связанных с установкой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2. Выявление и разрешение проблем совместимости профессионально-ориентированного программного обе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печения: связанных с настройкой программного обеспечения.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3. Выявление и разрешение проблем совместимости профессионально-ориентированного программного обе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печения: программного сбоя.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4. Выявление и разрешение проблем совместимости профессионально-ориентированного программного обе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печения: проблем входа в систему.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5. Выявление и разрешение проблем совместимости профессионально-ориентированного программного обе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печения: проблем обновления.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6. Выявление и разрешение проблем совместимости профессионально-ориентированного программного обе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печения: проблем сетевых принтеров.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7. Управление версионностью отраслевых программных продуктов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8. Управление версионностью отраслевых программных продуктов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9. Управление версионностью отраслевых программных продуктов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10. Решение проблем совместимости программного обеспечения отраслевой направленности: составление 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естра программного обеспечения на рабочем месте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11. Решение проблем совместимости программного обеспечения отраслевой направленности: описание подг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товки рабочего места (инсталляция ПО, его настройка, проверка работоспособности, совместимости)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 Продвижение и презентация программного обеспечения отраслевой направленности 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13. Анализ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-сайт компании и его место в общей программе коммуникаций в Интернете.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14. Размещение на сайте компании информации о продвигаемом программном продукте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15. Оценка эффективности маркетинговой деятельности в сети Интернет.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16. Интервьюирование и анкетирование потребителей с целью исследования их удовлетворенности качеством программного обеспечении отраслевой направленности и предоставление результатов анализа полученных данных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17. Подготовка и проведение презентации программного продукта отраслевой направленности Подготовка и проведение рекламной кампании разработанного информационного ресурса (программного продукта отрасл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вой направленности) в сети Интернет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18. Выбор и осуществление технологии продвижения программного продукта отраслевой направленности в зависимости от поставленной задачи.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19. Обслуживание, тестирование и настройка программного обеспечения отраслевой направленности. Тест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рование готового программного продукта.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20. Обслуживание, тестирование и настройка программного обеспечения отраслевой направленности. Расчет экономии основных видов ресурсов в связи с использованием нового программного продукта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21. Работа с контактами и клиентской базой в CRM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22. Участие в электронной торговле (интеграция с сайтом компании, портал для клиентов или партнеров) в CRM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23. Участие в мобильных продажах (с КПК, ноутбука или удаленный доступ) в CRM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24. Сопровождение и продвижение программного обеспечения отраслевой направленности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25. Управление взаимоотношениями с клиентами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26. Проведение анкетирования и интервьюирования пользователей ПО отраслевой направленности и обрабо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ка результатов анкетирования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27. Создание и управление БД клиентов средствами системы CRM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28. Управление взаимоотношениями с клиентами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29. Анализ информационных систем управления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30. Информационные системы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реинжениринга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бизнес-процессов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31. Развитие экспертных систем экономической направленности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32. Организация информационных систем обеспечения качества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33. Оценка качества информационных систем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34. Экономическая эффективность информационных систем.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35. Эксплуатация информационных систем.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 До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нт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систе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на эт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 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опровождения</w:t>
            </w:r>
          </w:p>
        </w:tc>
        <w:tc>
          <w:tcPr>
            <w:tcW w:w="1701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72</w:t>
            </w:r>
          </w:p>
        </w:tc>
        <w:tc>
          <w:tcPr>
            <w:tcW w:w="2126" w:type="dxa"/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  <w:sectPr w:rsidR="009A5494" w:rsidRPr="009A5494" w:rsidSect="004112CF">
          <w:pgSz w:w="16840" w:h="11907" w:orient="landscape"/>
          <w:pgMar w:top="851" w:right="851" w:bottom="851" w:left="1134" w:header="709" w:footer="709" w:gutter="0"/>
          <w:cols w:space="720"/>
        </w:sectPr>
      </w:pPr>
    </w:p>
    <w:p w:rsidR="009A5494" w:rsidRPr="009A5494" w:rsidRDefault="009A5494" w:rsidP="009A549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9A5494" w:rsidRPr="009A5494" w:rsidRDefault="009A5494" w:rsidP="009A549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t>4. условия реализации рабочей программы ПРОФЕСС</w:t>
      </w: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t>И</w:t>
      </w: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t>ОНАЛЬНОГО МОДУЛЯ</w:t>
      </w: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 xml:space="preserve">4.1. </w:t>
      </w: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Требования к минимальному материально-техническому обеспеч</w:t>
      </w: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нию</w:t>
      </w:r>
    </w:p>
    <w:p w:rsidR="009A5494" w:rsidRPr="009A5494" w:rsidRDefault="009A5494" w:rsidP="009A54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Реализация программы модуля требует наличия лаборатории обработки информации отраслевой направленности.</w:t>
      </w:r>
    </w:p>
    <w:p w:rsidR="009A5494" w:rsidRPr="009A5494" w:rsidRDefault="009A5494" w:rsidP="009A54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Технические средства обучения: компьютеры, объединенные в локал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ную сеть с доступом к сети Интернет; интерактивная доска, мультимедийный проектор, аудио- и видеозаписывающая и транслирующая аппаратура, ста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дартное программное обеспечение, программное обеспечение для выполн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ния двумерной и трехмерной графики, анимации, электронные образовател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ные ресурсы, в том числе разработанные в техникуме</w:t>
      </w:r>
    </w:p>
    <w:p w:rsidR="009A5494" w:rsidRPr="009A5494" w:rsidRDefault="009A5494" w:rsidP="009A54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Реализация программы модуля предполагает обязательную произво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ственную практику.</w:t>
      </w:r>
    </w:p>
    <w:p w:rsidR="009A5494" w:rsidRPr="009A5494" w:rsidRDefault="009A5494" w:rsidP="009A54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Оборудование и технологическое оснащение рабочих мест: компьютер с доступом к сети Интернет; интерактивная доска, мультимедийный проектор, экран, принтер, сканер, копир, аудио- и видеозаписывающая и транслиру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щая аппаратура, стандартное программное обеспечение, программное обе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печение для выполнения двумерной графики, анимации, специализированное программное обеспечение для производственных, обслуживающих, торговых организаций, административно-управленческих структур (одним из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напра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лений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 которых является дизайн)</w:t>
      </w:r>
      <w:r w:rsidRPr="009A5494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4.2. Информационное обеспечение обучения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Перечень рекомендуемых учебных изданий, Интернет-ресурсов, допо</w:t>
      </w: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л</w:t>
      </w: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нительной литературы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источники:</w:t>
      </w:r>
    </w:p>
    <w:p w:rsidR="009A5494" w:rsidRPr="009A5494" w:rsidRDefault="009A5494" w:rsidP="00510BA3">
      <w:pPr>
        <w:numPr>
          <w:ilvl w:val="0"/>
          <w:numId w:val="54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Гвоздева, В. А. Введение в специальность программиста: учебник / В. А. Гвоздева. — 2-е изд., 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испр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. и доп. — Москва: ФОРУМ: ИНФРА-М, 2019. — 208 с.: ил. — (Профессиональное образование). - ISBN 978-5-8199-0297-4. - Текст: электронный. - URL: </w:t>
      </w:r>
      <w:hyperlink r:id="rId28" w:history="1">
        <w:r w:rsidRPr="009A5494">
          <w:rPr>
            <w:rFonts w:ascii="Times New Roman" w:eastAsia="Times New Roman" w:hAnsi="Times New Roman" w:cs="Times New Roman"/>
            <w:color w:val="0000FF"/>
            <w:sz w:val="28"/>
            <w:szCs w:val="28"/>
          </w:rPr>
          <w:t>https://znanium.com/catalog/product/988422</w:t>
        </w:r>
      </w:hyperlink>
      <w:r w:rsidRPr="009A5494">
        <w:rPr>
          <w:rFonts w:ascii="Times New Roman" w:eastAsia="Times New Roman" w:hAnsi="Times New Roman" w:cs="Times New Roman"/>
          <w:sz w:val="28"/>
          <w:szCs w:val="28"/>
        </w:rPr>
        <w:t>. ЭБС «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9A5494" w:rsidRPr="009A5494" w:rsidRDefault="009A5494" w:rsidP="00510BA3">
      <w:pPr>
        <w:numPr>
          <w:ilvl w:val="0"/>
          <w:numId w:val="54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Исаченко, О. В. Программное обеспечение компьютерных сетей: уче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ное пособие / О. В. Исаченко. — Москва: ИНФРА-М, 2019. — 117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>. — (Среднее профессиональное образование). - ISBN 978-5-16-004858-1. - Текст: электронный. - URL: https://znanium.com/catalog/product/989894. ЭБС «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Знан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ум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9A5494" w:rsidRPr="009A5494" w:rsidRDefault="009A5494" w:rsidP="00510BA3">
      <w:pPr>
        <w:numPr>
          <w:ilvl w:val="0"/>
          <w:numId w:val="54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Федотова, Е. Л. Информационные технологии в профессиональной д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ятельности: учеб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>особие / Е.Л. Федотова. — Москва: ИД «ФОРУМ»: И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ФРА-М, 2019. — 367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>. — (Среднее профессиональное образование). - ISBN 978-5-8199-0752-8. - Текст: электронный. - URL: https://znanium.com/catalog/product/1016607. ЭБС «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9A5494" w:rsidRPr="009A5494" w:rsidRDefault="009A5494" w:rsidP="009A549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Дополнительные источники:</w:t>
      </w:r>
    </w:p>
    <w:p w:rsidR="009A5494" w:rsidRPr="009A5494" w:rsidRDefault="009A5494" w:rsidP="00510BA3">
      <w:pPr>
        <w:numPr>
          <w:ilvl w:val="0"/>
          <w:numId w:val="55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Лисьев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, Г. А. Программное обеспечение компьютерных сетей и 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>-серверов: учеб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особие / Г. А. 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Лисьев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, П. Ю. Романов, Ю. И. 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Аскерко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. — Москва: ИНФРА-М, 2019. — 145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>. — (Среднее профессиональное обр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зование). - ISBN 978-5-16-014514-3. - Текст: электронный. - URL: https://znanium.com/catalog/product/988332. ЭБС «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9A5494" w:rsidRPr="009A5494" w:rsidRDefault="009A5494" w:rsidP="00510BA3">
      <w:pPr>
        <w:numPr>
          <w:ilvl w:val="0"/>
          <w:numId w:val="55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Сысоева, Л. А. Управление проектами информационных систем: учеб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особие / Л.А. Сысоева, А.Е. 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Сатунина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. — Москва: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ИНФРА-М, 2019. — 345 с. — (Высшее образование: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Бакалавриат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>). — www.dx.doi.org/10.12737/textbook_5cc01bbf923e13.56817630.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- ISBN 978-5-16-013775-9. - Текст: электронный. - URL: </w:t>
      </w:r>
      <w:hyperlink r:id="rId29" w:history="1">
        <w:r w:rsidRPr="009A5494">
          <w:rPr>
            <w:rFonts w:ascii="Times New Roman" w:eastAsia="Times New Roman" w:hAnsi="Times New Roman" w:cs="Times New Roman"/>
            <w:color w:val="0000FF"/>
            <w:sz w:val="28"/>
            <w:szCs w:val="28"/>
          </w:rPr>
          <w:t>https://znanium.com/catalog/product/953767</w:t>
        </w:r>
      </w:hyperlink>
      <w:r w:rsidRPr="009A5494">
        <w:rPr>
          <w:rFonts w:ascii="Times New Roman" w:eastAsia="Times New Roman" w:hAnsi="Times New Roman" w:cs="Times New Roman"/>
          <w:sz w:val="28"/>
          <w:szCs w:val="28"/>
        </w:rPr>
        <w:t>. ЭБС «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9A5494" w:rsidRPr="009A5494" w:rsidRDefault="009A5494" w:rsidP="00510BA3">
      <w:pPr>
        <w:numPr>
          <w:ilvl w:val="0"/>
          <w:numId w:val="55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Федорова, Г. Н. Разработка, внедрение и адаптация программного обеспечения отраслевой направленности: учеб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>особие / Г.Н. Федорова. — М.: КУРС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ИНФРА-М, 2019. — 336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>. (Среднее Профессиональное Образ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вание). - ISBN 978-5-906818-41-6. - Текст: электронный. - URL: https://znanium.com/catalog/product/989682. ЭБС «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Интернет-ресурсы: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9A5494" w:rsidRPr="009A5494" w:rsidRDefault="009A5494" w:rsidP="00510BA3">
      <w:pPr>
        <w:numPr>
          <w:ilvl w:val="0"/>
          <w:numId w:val="51"/>
        </w:numPr>
        <w:tabs>
          <w:tab w:val="left" w:pos="968"/>
        </w:tabs>
        <w:spacing w:after="0" w:line="240" w:lineRule="auto"/>
        <w:ind w:left="0" w:right="-1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Библиотека учебных курсов Microsoft [Электронный ресурс]. - 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жим доступа: http://msdn.microsoft.com/ru-ru/gg638594, свободный.</w:t>
      </w:r>
    </w:p>
    <w:p w:rsidR="009A5494" w:rsidRPr="009A5494" w:rsidRDefault="009A5494" w:rsidP="00510BA3">
      <w:pPr>
        <w:numPr>
          <w:ilvl w:val="0"/>
          <w:numId w:val="51"/>
        </w:numPr>
        <w:tabs>
          <w:tab w:val="left" w:pos="980"/>
        </w:tabs>
        <w:spacing w:after="0" w:line="240" w:lineRule="auto"/>
        <w:ind w:left="0" w:right="-1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Интернет-Университет информационных технологий (Национальный Открытый Университет [Электронный ресурс].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- Режим доступа: http://old.intuit.ru/, свободный.</w:t>
      </w:r>
    </w:p>
    <w:p w:rsidR="009A5494" w:rsidRPr="009A5494" w:rsidRDefault="009A5494" w:rsidP="00510BA3">
      <w:pPr>
        <w:numPr>
          <w:ilvl w:val="0"/>
          <w:numId w:val="5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Курс Аддитивные технологии [Электронный ресурс]: Открытое обр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 xml:space="preserve">зование. </w:t>
      </w:r>
    </w:p>
    <w:p w:rsidR="009A5494" w:rsidRPr="009A5494" w:rsidRDefault="009A5494" w:rsidP="00510BA3">
      <w:pPr>
        <w:numPr>
          <w:ilvl w:val="0"/>
          <w:numId w:val="5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 xml:space="preserve">Интернет-Университет информационных технологий (Национальный </w:t>
      </w:r>
      <w:proofErr w:type="spellStart"/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Открытыйуниверситет</w:t>
      </w:r>
      <w:proofErr w:type="spellEnd"/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proofErr w:type="gramEnd"/>
    </w:p>
    <w:p w:rsidR="009A5494" w:rsidRPr="009A5494" w:rsidRDefault="009A5494" w:rsidP="00510BA3">
      <w:pPr>
        <w:numPr>
          <w:ilvl w:val="0"/>
          <w:numId w:val="5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Все о 3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D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печати. [Электронный ресурс]: Режим доступа: https://3dtoday.ru/3d-models?page=3</w:t>
      </w:r>
    </w:p>
    <w:p w:rsidR="009A5494" w:rsidRPr="009A5494" w:rsidRDefault="009A5494" w:rsidP="009A5494">
      <w:pPr>
        <w:tabs>
          <w:tab w:val="left" w:pos="980"/>
        </w:tabs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A5494" w:rsidRPr="009A5494" w:rsidRDefault="009A5494" w:rsidP="009A549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4.3. Общие требования к организации образовательного процесса</w:t>
      </w:r>
    </w:p>
    <w:p w:rsidR="009A5494" w:rsidRPr="009A5494" w:rsidRDefault="009A5494" w:rsidP="009A54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Освоению модуля ПМ.03 Сопровождение и продвижение программного обеспечения отраслевой направленности предшествует изучение дисциплин «Основы теории информации», «Операционные системы и среды», «Арх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тектура электронно-вычислительных машин и вычислительные системы» и модулей ПМ.01 «Обработка отраслевой информации», ПМ.02 «Разработка, внедрение и адаптация программного обеспечения отраслевой направленн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сти».</w:t>
      </w:r>
    </w:p>
    <w:p w:rsidR="009A5494" w:rsidRPr="009A5494" w:rsidRDefault="009A5494" w:rsidP="009A549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5494" w:rsidRPr="009A5494" w:rsidRDefault="009A5494" w:rsidP="009A549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4.4. Кадровое обеспечение образовательного процесса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>Требования к квалификации педагогических кадров, обеспечива</w:t>
      </w:r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>ю</w:t>
      </w:r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щих </w:t>
      </w:r>
      <w:proofErr w:type="gramStart"/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>обучение по</w:t>
      </w:r>
      <w:proofErr w:type="gramEnd"/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междисциплинарному курсу: </w:t>
      </w:r>
      <w:r w:rsidRPr="009A549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наличие высшего профе</w:t>
      </w:r>
      <w:r w:rsidRPr="009A549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</w:t>
      </w:r>
      <w:r w:rsidRPr="009A549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сионального образования, соответствующего профилю модуля «</w:t>
      </w:r>
      <w:r w:rsidRPr="009A54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Сопрово</w:t>
      </w:r>
      <w:r w:rsidRPr="009A54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ж</w:t>
      </w:r>
      <w:r w:rsidRPr="009A54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дение и продвижение программного обеспечения отраслевой направленн</w:t>
      </w:r>
      <w:r w:rsidRPr="009A54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сти</w:t>
      </w:r>
      <w:r w:rsidRPr="009A549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» и специальности «</w:t>
      </w:r>
      <w:r w:rsidRPr="009A54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Прикладная информатика (по отраслям)</w:t>
      </w:r>
      <w:r w:rsidRPr="009A549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».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>Требования к квалификации педагогических кадров, осуществл</w:t>
      </w:r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>я</w:t>
      </w:r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ющих руководство практикой: 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дипломированные специалисты-преподаватели междисциплинарных курсов, а также общепрофессиональных дисциплин</w:t>
      </w:r>
    </w:p>
    <w:p w:rsidR="009A5494" w:rsidRPr="009A5494" w:rsidRDefault="009A5494" w:rsidP="009A54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br w:type="page"/>
      </w: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5. Контроль и оценка результатов освоения професс</w:t>
      </w: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t>и</w:t>
      </w: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t>онального модуля (вида профессиональной деятел</w:t>
      </w: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t>ь</w:t>
      </w:r>
      <w:r w:rsidRPr="009A5494">
        <w:rPr>
          <w:rFonts w:ascii="Times New Roman" w:eastAsia="Times New Roman" w:hAnsi="Times New Roman" w:cs="Times New Roman"/>
          <w:b/>
          <w:caps/>
          <w:sz w:val="28"/>
          <w:szCs w:val="28"/>
        </w:rPr>
        <w:t>ности)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544"/>
        <w:gridCol w:w="3402"/>
      </w:tblGrid>
      <w:tr w:rsidR="009A5494" w:rsidRPr="009A5494" w:rsidTr="00141EF3"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Результаты</w:t>
            </w:r>
          </w:p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(освоенные профе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сиональные комп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тенции)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и методы контроля и оценки</w:t>
            </w:r>
          </w:p>
        </w:tc>
      </w:tr>
      <w:tr w:rsidR="009A5494" w:rsidRPr="009A5494" w:rsidTr="00141EF3">
        <w:trPr>
          <w:trHeight w:val="6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ПК 3.1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азрешать проблемы совместимости программного обеспечения отраслевой направленности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1)Выявление проблем   совм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стимости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программного</w:t>
            </w:r>
            <w:proofErr w:type="gramEnd"/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обеспечения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отраслевой</w:t>
            </w:r>
            <w:proofErr w:type="gramEnd"/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направленности осуществлено на основе анализа и в соотве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ствии с методикой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2) адекватное разрешение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блем совместимости програм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ного обеспечения  отраслевой направленности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 в форме: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оценка результатов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защиты практических работ;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оценка выполнения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заданий в тестовой форме;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выполнения заданий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самостоятельной работы.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Зачеты по разделам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профессионального модуля.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Зачеты по учебной практике</w:t>
            </w:r>
          </w:p>
        </w:tc>
      </w:tr>
      <w:tr w:rsidR="009A5494" w:rsidRPr="009A5494" w:rsidTr="00141EF3">
        <w:trPr>
          <w:trHeight w:val="6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ПК 3.2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существлять продвижение и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зентацию програм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ного обеспечения 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раслевой направле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1) Продвижение программного продукта осуществлено в соо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ветствии с технологией, учит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вающей поставленную задачу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2) Презентация  программного  продукта выполнена с собл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дением принципов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визуального представления 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формации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 в форме: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оценка результатов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защиты практических работ;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оценка выполнения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заданий в тестовой форме;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выполнения заданий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самостоятельной работы.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Зачеты по разделам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профессионального модуля.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Зачеты по учебной практике</w:t>
            </w:r>
          </w:p>
        </w:tc>
      </w:tr>
      <w:tr w:rsidR="009A5494" w:rsidRPr="009A5494" w:rsidTr="00141EF3">
        <w:trPr>
          <w:trHeight w:val="6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ПК 3.3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роводить 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служивание, тестовые проверки, настройку программного обе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печения отраслевой направленности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Обслуживание, тестовые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верки, настройка программного обеспечения</w:t>
            </w:r>
          </w:p>
          <w:p w:rsidR="009A5494" w:rsidRPr="009A5494" w:rsidRDefault="009A5494" w:rsidP="009A5494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отраслевой направленности проведены соблюдением</w:t>
            </w:r>
            <w:proofErr w:type="gramEnd"/>
          </w:p>
          <w:p w:rsidR="009A5494" w:rsidRPr="009A5494" w:rsidRDefault="009A5494" w:rsidP="009A5494">
            <w:pPr>
              <w:spacing w:after="0" w:line="240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соответствующих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технологий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 в форме: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оценка результатов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защиты практических работ;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оценка выполнения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заданий в тестовой форме;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выполнения заданий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самостоятельной работы.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Зачеты по разделам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профессионального модуля.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 по производственной практике</w:t>
            </w:r>
          </w:p>
        </w:tc>
      </w:tr>
      <w:tr w:rsidR="009A5494" w:rsidRPr="009A5494" w:rsidTr="00141EF3">
        <w:trPr>
          <w:trHeight w:val="6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ПК 3.4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аботать с 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стемами управления взаимоотношениями с клиентами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CRM-системе  выпо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нена с использованием инстр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ментов технологии управления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взаимоотношениями с клиент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ми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 в форме: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оценка результатов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защиты практических работ;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оценка выполнения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заданий в тестовой форме;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выполнения заданий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самостоятельной работы.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Зачеты по разделам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профессионального модуля.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 по производственной практике</w:t>
            </w:r>
          </w:p>
        </w:tc>
      </w:tr>
    </w:tbl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Формы и методы контроля и оценки результатов обучения должны позволять проверять у обучающихся не только 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профессиональных компетенций, но и развитие общих компетенций и обеспечивающих их умений.</w:t>
      </w: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402"/>
        <w:gridCol w:w="2941"/>
      </w:tblGrid>
      <w:tr w:rsidR="009A5494" w:rsidRPr="009A5494" w:rsidTr="00141EF3">
        <w:tc>
          <w:tcPr>
            <w:tcW w:w="3227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Результаты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(освоенные общие комп</w:t>
            </w: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е</w:t>
            </w: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тенции)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Основные показатели оце</w:t>
            </w: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н</w:t>
            </w: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ки результата</w:t>
            </w:r>
          </w:p>
        </w:tc>
        <w:tc>
          <w:tcPr>
            <w:tcW w:w="2941" w:type="dxa"/>
            <w:shd w:val="clear" w:color="auto" w:fill="auto"/>
            <w:vAlign w:val="center"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Формы и методы ко</w:t>
            </w: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н</w:t>
            </w: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троля и оценки</w:t>
            </w:r>
          </w:p>
        </w:tc>
      </w:tr>
      <w:tr w:rsidR="009A5494" w:rsidRPr="009A5494" w:rsidTr="00141EF3">
        <w:tc>
          <w:tcPr>
            <w:tcW w:w="3227" w:type="dxa"/>
            <w:vMerge w:val="restart"/>
            <w:shd w:val="clear" w:color="auto" w:fill="auto"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 Понимать сущность и социальную значимость св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ей будущей профессии,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являть к ней устойчивый 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терес</w:t>
            </w:r>
          </w:p>
        </w:tc>
        <w:tc>
          <w:tcPr>
            <w:tcW w:w="3402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1) формулировка области и объектов профессиональной деятельности техника-программиста по обеспечению проектных операций в соо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ветствии с ФГОС по спец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альности 09.02.05  Прикладная информатика (</w:t>
            </w:r>
            <w:proofErr w:type="gramStart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отраслям)</w:t>
            </w:r>
          </w:p>
        </w:tc>
        <w:tc>
          <w:tcPr>
            <w:tcW w:w="2941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- оценка на экзамене по модулю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3227" w:type="dxa"/>
            <w:vMerge/>
            <w:shd w:val="clear" w:color="auto" w:fill="auto"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2) участие в профессионал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ь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ных конкурсах, конференциях, проектах, выставках, фестив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лях, олимпиадах </w:t>
            </w:r>
          </w:p>
        </w:tc>
        <w:tc>
          <w:tcPr>
            <w:tcW w:w="2941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оценка профессионал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ь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ного портфолио студента на экзамене по модулю 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rPr>
          <w:trHeight w:val="2541"/>
        </w:trPr>
        <w:tc>
          <w:tcPr>
            <w:tcW w:w="3227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2. Организовывать со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ственную деятельность, в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ы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бирать типовые методы и способы выполнения пр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фессиональных задач, оц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нивать их эффективность и качество</w:t>
            </w:r>
          </w:p>
        </w:tc>
        <w:tc>
          <w:tcPr>
            <w:tcW w:w="3402" w:type="dxa"/>
            <w:shd w:val="clear" w:color="auto" w:fill="auto"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1) четкое выполнение дол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ж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ностных обязанностей в ра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м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ках конкретного проекта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2) дана адекватная оценка э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ф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фективности и качества в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ы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бранных методов решения профессиональных задач</w:t>
            </w:r>
          </w:p>
        </w:tc>
        <w:tc>
          <w:tcPr>
            <w:tcW w:w="2941" w:type="dxa"/>
            <w:shd w:val="clear" w:color="auto" w:fill="auto"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>- интерпретация результ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>а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>тов наблюдения на прои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>з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 xml:space="preserve">водственной практике; 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</w:pP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 xml:space="preserve">- оценка </w:t>
            </w:r>
            <w:proofErr w:type="gramStart"/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>анализа эффе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>к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>тивности методов реш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>е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>ния профессиональных задач</w:t>
            </w:r>
            <w:proofErr w:type="gramEnd"/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 xml:space="preserve"> на производстве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>н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en-US"/>
              </w:rPr>
              <w:t>ной практике</w:t>
            </w:r>
          </w:p>
        </w:tc>
      </w:tr>
      <w:tr w:rsidR="009A5494" w:rsidRPr="009A5494" w:rsidTr="00141EF3">
        <w:tc>
          <w:tcPr>
            <w:tcW w:w="3227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3. Принимать решения в стандартных и нестандар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ных ситуациях и нести за них ответственность</w:t>
            </w:r>
          </w:p>
        </w:tc>
        <w:tc>
          <w:tcPr>
            <w:tcW w:w="3402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-верность принятия решения в смоделированной нестандар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ной ситуации по обеспечению проектных операций с оце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кой возможных рисков при их реализации </w:t>
            </w:r>
          </w:p>
        </w:tc>
        <w:tc>
          <w:tcPr>
            <w:tcW w:w="2941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Накопительная оценка за решения </w:t>
            </w:r>
            <w:proofErr w:type="gramStart"/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смоделирова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ных</w:t>
            </w:r>
            <w:proofErr w:type="gramEnd"/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 нестандартных сит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у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ации на учебной практике </w:t>
            </w:r>
          </w:p>
        </w:tc>
      </w:tr>
      <w:tr w:rsidR="009A5494" w:rsidRPr="009A5494" w:rsidTr="00141EF3">
        <w:tc>
          <w:tcPr>
            <w:tcW w:w="3227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4. Осуществлять поиск и использование информации, необходимой для эффекти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ного выполнения професс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ональных задач, професси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нального и личностного ра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вития</w:t>
            </w:r>
          </w:p>
        </w:tc>
        <w:tc>
          <w:tcPr>
            <w:tcW w:w="3402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отобранная на основе анал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 и оценки информация по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воляет ставить и решать пр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фессиональные задачи и зад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чи профессионального и ли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ностного развития </w:t>
            </w:r>
          </w:p>
        </w:tc>
        <w:tc>
          <w:tcPr>
            <w:tcW w:w="2941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Накопительная оценка за представленную инфо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р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мацию на учебной пра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к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тике </w:t>
            </w:r>
          </w:p>
        </w:tc>
      </w:tr>
      <w:tr w:rsidR="009A5494" w:rsidRPr="009A5494" w:rsidTr="00141EF3">
        <w:tc>
          <w:tcPr>
            <w:tcW w:w="3227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5. Использовать инфо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мационно-коммуникационные техн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логии в профессиональной деятельности</w:t>
            </w:r>
          </w:p>
        </w:tc>
        <w:tc>
          <w:tcPr>
            <w:tcW w:w="3402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для обеспечения проектных операций использованы с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временные информационно-коммуникационные технол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гии </w:t>
            </w:r>
          </w:p>
        </w:tc>
        <w:tc>
          <w:tcPr>
            <w:tcW w:w="2941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интерпретация результата наблюдения за деятельн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стью на производстве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ной практике </w:t>
            </w:r>
          </w:p>
        </w:tc>
      </w:tr>
      <w:tr w:rsidR="009A5494" w:rsidRPr="009A5494" w:rsidTr="00141EF3">
        <w:tc>
          <w:tcPr>
            <w:tcW w:w="3227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6. Работать в коллективе и в команде, эффективно 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общаться с коллегами, рук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водством, потребителями</w:t>
            </w:r>
          </w:p>
        </w:tc>
        <w:tc>
          <w:tcPr>
            <w:tcW w:w="3402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- эффективность взаимоде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й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ствия с коллегами, клиентами 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при обеспечении проектной деятельности </w:t>
            </w:r>
          </w:p>
        </w:tc>
        <w:tc>
          <w:tcPr>
            <w:tcW w:w="2941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lastRenderedPageBreak/>
              <w:t>интерпретация результата наблюдения за деятельн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lastRenderedPageBreak/>
              <w:t>стью студента на прои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з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водственной практике </w:t>
            </w:r>
          </w:p>
        </w:tc>
      </w:tr>
      <w:tr w:rsidR="009A5494" w:rsidRPr="009A5494" w:rsidTr="00141EF3">
        <w:tc>
          <w:tcPr>
            <w:tcW w:w="3227" w:type="dxa"/>
            <w:shd w:val="clear" w:color="auto" w:fill="auto"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 Брать на себя отве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ственность за работу членов команды (подчиненных), за результат выполнения зад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ний</w:t>
            </w:r>
          </w:p>
        </w:tc>
        <w:tc>
          <w:tcPr>
            <w:tcW w:w="3402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при обеспечении проектной деятельности: 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верно</w:t>
            </w:r>
            <w:proofErr w:type="gramEnd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поставлены цели и осуществлена мотивация по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чиненных, 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эффективно организована работа с подчиненными, 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верно</w:t>
            </w:r>
            <w:proofErr w:type="gramEnd"/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выбраны методы ко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троля за качеством провед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ния проектных операций; </w:t>
            </w:r>
          </w:p>
        </w:tc>
        <w:tc>
          <w:tcPr>
            <w:tcW w:w="2941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интерпретация результата наблюдения за деятельн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стью студента на прои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з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водственной практике 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3227" w:type="dxa"/>
            <w:shd w:val="clear" w:color="auto" w:fill="auto"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 Самостоятельно опр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делять задачи професси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нального и личностного ра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вития, заниматься самообр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зованием, осознанно план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ровать повышение квалиф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кации</w:t>
            </w:r>
          </w:p>
        </w:tc>
        <w:tc>
          <w:tcPr>
            <w:tcW w:w="3402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1) верно определены задачи профессионального и ли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ностного развития; 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2) план самообразования обоснован задачами профе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сионального и личностного развития и включает меропр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ятия по повышению квалиф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кации; </w:t>
            </w:r>
          </w:p>
        </w:tc>
        <w:tc>
          <w:tcPr>
            <w:tcW w:w="2941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оценка плана самообраз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вания на учебной практ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и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ке 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141EF3">
        <w:tc>
          <w:tcPr>
            <w:tcW w:w="3227" w:type="dxa"/>
            <w:shd w:val="clear" w:color="auto" w:fill="auto"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 Ориентироваться в условиях частой смены технологий в профессиональной деятельности</w:t>
            </w:r>
          </w:p>
        </w:tc>
        <w:tc>
          <w:tcPr>
            <w:tcW w:w="3402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проектная деятельность о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</w:t>
            </w: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ганизована с использованием новых отраслевых технологий </w:t>
            </w:r>
          </w:p>
        </w:tc>
        <w:tc>
          <w:tcPr>
            <w:tcW w:w="2941" w:type="dxa"/>
            <w:shd w:val="clear" w:color="auto" w:fill="auto"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интерпретация результата наблюдения за деятельн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стью студента на прои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з</w:t>
            </w:r>
            <w:r w:rsidRPr="009A5494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водственной практике </w:t>
            </w:r>
          </w:p>
        </w:tc>
      </w:tr>
    </w:tbl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Default="009A5494" w:rsidP="00A301C4"/>
    <w:p w:rsidR="009A5494" w:rsidRP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Default="009A5494" w:rsidP="009A5494"/>
    <w:p w:rsidR="009A5494" w:rsidRDefault="009A5494" w:rsidP="009A5494"/>
    <w:p w:rsidR="009A5494" w:rsidRDefault="009A5494" w:rsidP="009A5494"/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8"/>
          <w:szCs w:val="28"/>
        </w:rPr>
      </w:pPr>
      <w:bookmarkStart w:id="3" w:name="_Toc372069691"/>
      <w:r w:rsidRPr="009A5494">
        <w:rPr>
          <w:rFonts w:ascii="Times New Roman" w:eastAsia="Times New Roman" w:hAnsi="Times New Roman" w:cs="Times New Roman"/>
          <w:sz w:val="28"/>
          <w:szCs w:val="28"/>
        </w:rPr>
        <w:lastRenderedPageBreak/>
        <w:t>Ф-02-ОСН-25</w:t>
      </w: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Cs/>
          <w:caps/>
          <w:sz w:val="28"/>
          <w:szCs w:val="28"/>
        </w:rPr>
        <w:t xml:space="preserve">ПМ.04 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Обеспечение проектной деятельности</w:t>
      </w: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по специальности 09.02.05 Прикладная информатика (по отраслям)</w:t>
      </w: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Бугульма</w:t>
      </w: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</w:t>
      </w:r>
    </w:p>
    <w:p w:rsidR="009A5494" w:rsidRPr="009A5494" w:rsidRDefault="009A5494" w:rsidP="009A549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36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9606" w:type="dxa"/>
        <w:tblLook w:val="01E0" w:firstRow="1" w:lastRow="1" w:firstColumn="1" w:lastColumn="1" w:noHBand="0" w:noVBand="0"/>
      </w:tblPr>
      <w:tblGrid>
        <w:gridCol w:w="8613"/>
        <w:gridCol w:w="993"/>
      </w:tblGrid>
      <w:tr w:rsidR="009A5494" w:rsidRPr="009A5494" w:rsidTr="009A5494">
        <w:trPr>
          <w:trHeight w:val="1341"/>
        </w:trPr>
        <w:tc>
          <w:tcPr>
            <w:tcW w:w="8613" w:type="dxa"/>
          </w:tcPr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bookmarkStart w:id="4" w:name="_Toc463610420"/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1. ПАСПОРТ РАБОЧЕЙ ПРОГРАММЫ ПРОФЕССИОНАЛ</w:t>
            </w: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Ь</w:t>
            </w: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НОГО МОДУЛЯ</w:t>
            </w:r>
            <w:bookmarkEnd w:id="4"/>
          </w:p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993" w:type="dxa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стр.</w:t>
            </w:r>
          </w:p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9A5494" w:rsidRPr="009A5494" w:rsidTr="009A5494">
        <w:trPr>
          <w:trHeight w:val="565"/>
        </w:trPr>
        <w:tc>
          <w:tcPr>
            <w:tcW w:w="8613" w:type="dxa"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2. результаты освоения ПРОФЕССИОНАЛЬНОГО М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ДУЛЯ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</w:tc>
        <w:tc>
          <w:tcPr>
            <w:tcW w:w="993" w:type="dxa"/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9A5494" w:rsidRPr="009A5494" w:rsidTr="009A5494">
        <w:trPr>
          <w:trHeight w:val="594"/>
        </w:trPr>
        <w:tc>
          <w:tcPr>
            <w:tcW w:w="8613" w:type="dxa"/>
          </w:tcPr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bookmarkStart w:id="5" w:name="_Toc463610421"/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3. СТРУКТУРА и содержание профессионального модуля</w:t>
            </w:r>
            <w:bookmarkEnd w:id="5"/>
          </w:p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993" w:type="dxa"/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9A5494" w:rsidRPr="009A5494" w:rsidTr="009A5494">
        <w:trPr>
          <w:trHeight w:val="287"/>
        </w:trPr>
        <w:tc>
          <w:tcPr>
            <w:tcW w:w="8613" w:type="dxa"/>
          </w:tcPr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bookmarkStart w:id="6" w:name="_Toc463610422"/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4. условия реализации РАБОЧЕЙ программы ПР</w:t>
            </w: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ФЕССИОНАЛЬНОГО МОДУЛЯ</w:t>
            </w:r>
            <w:bookmarkEnd w:id="6"/>
          </w:p>
          <w:p w:rsidR="009A5494" w:rsidRPr="009A5494" w:rsidRDefault="009A5494" w:rsidP="009A5494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993" w:type="dxa"/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9A5494" w:rsidRPr="009A5494" w:rsidTr="009A5494">
        <w:trPr>
          <w:trHeight w:val="692"/>
        </w:trPr>
        <w:tc>
          <w:tcPr>
            <w:tcW w:w="8613" w:type="dxa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5. Контроль и оценка результатов освоения пр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 xml:space="preserve">фессионального модуля </w:t>
            </w:r>
          </w:p>
        </w:tc>
        <w:tc>
          <w:tcPr>
            <w:tcW w:w="993" w:type="dxa"/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</w:tbl>
    <w:p w:rsidR="009A5494" w:rsidRPr="009A5494" w:rsidRDefault="009A5494" w:rsidP="009A54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65F91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1. ПАСПОРТ РАБОЧЕЙ ПРОГРАММЫ ПРОФЕССИОНАЛЬНОГО МОДУЛЯ</w:t>
      </w:r>
      <w:bookmarkEnd w:id="3"/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ПМ.04 Обеспечение проектной деятельности</w:t>
      </w: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1.1. Область применения программы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Рабочая программа профессионального модуля является частью осно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ной профессиональной образовательной программы в соответствии с ФГОС по специальности  СПО 09.02.05 Прикладная информатика (по отраслям) в части освоения основного вида профессиональной деятельности (ВПД): 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 xml:space="preserve">Обеспечение проектной деятельности 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и соответствующих профессиональных компетенций (ПК):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ПК 4.1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беспечивать содержание проектных операций. 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ПК 4.2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>пределять сроки и стоимость проектных операций.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ПК 4.3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пределять качество проектных операций. 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ПК 4.4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пределять ресурсы проектных операций. 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ПК 4.5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пределять риски проектных операций. 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Рабочая  программа профессионального модуля может быть использ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вана в дополнительном профессиональном образовании и профессиональной подготовке техников-программистов в любой области при наличии среднего (полного) общего образования. Опыт работы желателен.</w:t>
      </w: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1.2. Цели и задачи модуля – требования к результатам освоения модуля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де освоения профессионального модуля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должен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иметь практический опыт:</w:t>
      </w:r>
    </w:p>
    <w:p w:rsidR="009A5494" w:rsidRPr="009A5494" w:rsidRDefault="009A5494" w:rsidP="00510BA3">
      <w:pPr>
        <w:widowControl w:val="0"/>
        <w:numPr>
          <w:ilvl w:val="0"/>
          <w:numId w:val="56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обеспечения содержания проектных операций; </w:t>
      </w:r>
    </w:p>
    <w:p w:rsidR="009A5494" w:rsidRPr="009A5494" w:rsidRDefault="009A5494" w:rsidP="00510BA3">
      <w:pPr>
        <w:widowControl w:val="0"/>
        <w:numPr>
          <w:ilvl w:val="0"/>
          <w:numId w:val="56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определения сроков и стоимости проектных операций; </w:t>
      </w:r>
    </w:p>
    <w:p w:rsidR="009A5494" w:rsidRPr="009A5494" w:rsidRDefault="009A5494" w:rsidP="00510BA3">
      <w:pPr>
        <w:widowControl w:val="0"/>
        <w:numPr>
          <w:ilvl w:val="0"/>
          <w:numId w:val="57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определения качества проектных операций; </w:t>
      </w:r>
    </w:p>
    <w:p w:rsidR="009A5494" w:rsidRPr="009A5494" w:rsidRDefault="009A5494" w:rsidP="00510BA3">
      <w:pPr>
        <w:widowControl w:val="0"/>
        <w:numPr>
          <w:ilvl w:val="0"/>
          <w:numId w:val="57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определения ресурсов проектных операций; </w:t>
      </w:r>
    </w:p>
    <w:p w:rsidR="009A5494" w:rsidRPr="009A5494" w:rsidRDefault="009A5494" w:rsidP="00510BA3">
      <w:pPr>
        <w:widowControl w:val="0"/>
        <w:numPr>
          <w:ilvl w:val="0"/>
          <w:numId w:val="57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определение рисков проектных операций; 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уметь: </w:t>
      </w:r>
    </w:p>
    <w:p w:rsidR="009A5494" w:rsidRPr="009A5494" w:rsidRDefault="009A5494" w:rsidP="00510BA3">
      <w:pPr>
        <w:widowControl w:val="0"/>
        <w:numPr>
          <w:ilvl w:val="0"/>
          <w:numId w:val="57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выполнять деятельность по проекту в пределах зоны ответственн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сти; </w:t>
      </w:r>
    </w:p>
    <w:p w:rsidR="009A5494" w:rsidRPr="009A5494" w:rsidRDefault="009A5494" w:rsidP="00510BA3">
      <w:pPr>
        <w:widowControl w:val="0"/>
        <w:numPr>
          <w:ilvl w:val="0"/>
          <w:numId w:val="57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описывать свою деятельность в рамках проекта; </w:t>
      </w:r>
    </w:p>
    <w:p w:rsidR="009A5494" w:rsidRPr="009A5494" w:rsidRDefault="009A5494" w:rsidP="00510BA3">
      <w:pPr>
        <w:widowControl w:val="0"/>
        <w:numPr>
          <w:ilvl w:val="0"/>
          <w:numId w:val="57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сопоставлять цель своей деятельности с целью проекта; </w:t>
      </w:r>
    </w:p>
    <w:p w:rsidR="009A5494" w:rsidRPr="009A5494" w:rsidRDefault="009A5494" w:rsidP="00510BA3">
      <w:pPr>
        <w:widowControl w:val="0"/>
        <w:numPr>
          <w:ilvl w:val="0"/>
          <w:numId w:val="57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right="88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определять ограничения и допущения своей деятельности в рамках проекта; </w:t>
      </w:r>
    </w:p>
    <w:p w:rsidR="009A5494" w:rsidRPr="009A5494" w:rsidRDefault="009A5494" w:rsidP="00510BA3">
      <w:pPr>
        <w:widowControl w:val="0"/>
        <w:numPr>
          <w:ilvl w:val="0"/>
          <w:numId w:val="57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работать в виртуальных проектных средах; </w:t>
      </w:r>
    </w:p>
    <w:p w:rsidR="009A5494" w:rsidRPr="009A5494" w:rsidRDefault="009A5494" w:rsidP="00510BA3">
      <w:pPr>
        <w:widowControl w:val="0"/>
        <w:numPr>
          <w:ilvl w:val="0"/>
          <w:numId w:val="57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определять состав операций в рамках своей зоны ответственности; </w:t>
      </w:r>
    </w:p>
    <w:p w:rsidR="009A5494" w:rsidRPr="009A5494" w:rsidRDefault="009A5494" w:rsidP="00510BA3">
      <w:pPr>
        <w:widowControl w:val="0"/>
        <w:numPr>
          <w:ilvl w:val="0"/>
          <w:numId w:val="57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шаблоны операций; </w:t>
      </w:r>
    </w:p>
    <w:p w:rsidR="009A5494" w:rsidRPr="009A5494" w:rsidRDefault="009A5494" w:rsidP="00510BA3">
      <w:pPr>
        <w:widowControl w:val="0"/>
        <w:numPr>
          <w:ilvl w:val="0"/>
          <w:numId w:val="58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7" w:name="page5"/>
      <w:bookmarkEnd w:id="7"/>
      <w:r w:rsidRPr="009A5494">
        <w:rPr>
          <w:rFonts w:ascii="Times New Roman" w:eastAsia="Times New Roman" w:hAnsi="Times New Roman" w:cs="Times New Roman"/>
          <w:sz w:val="28"/>
          <w:szCs w:val="28"/>
        </w:rPr>
        <w:t>определять стоимость проектных операций в рамках своей деятел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ности; </w:t>
      </w:r>
    </w:p>
    <w:p w:rsidR="009A5494" w:rsidRPr="009A5494" w:rsidRDefault="009A5494" w:rsidP="00510BA3">
      <w:pPr>
        <w:widowControl w:val="0"/>
        <w:numPr>
          <w:ilvl w:val="0"/>
          <w:numId w:val="58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определять длительность операций на основании статистических данных; </w:t>
      </w:r>
    </w:p>
    <w:p w:rsidR="009A5494" w:rsidRPr="009A5494" w:rsidRDefault="009A5494" w:rsidP="00510BA3">
      <w:pPr>
        <w:widowControl w:val="0"/>
        <w:numPr>
          <w:ilvl w:val="0"/>
          <w:numId w:val="58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осуществлять подготовку отчета об исполнении операции; </w:t>
      </w:r>
    </w:p>
    <w:p w:rsidR="009A5494" w:rsidRPr="009A5494" w:rsidRDefault="009A5494" w:rsidP="00510BA3">
      <w:pPr>
        <w:widowControl w:val="0"/>
        <w:numPr>
          <w:ilvl w:val="0"/>
          <w:numId w:val="58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определять изменения стоимости операций; </w:t>
      </w:r>
    </w:p>
    <w:p w:rsidR="009A5494" w:rsidRPr="009A5494" w:rsidRDefault="009A5494" w:rsidP="00510BA3">
      <w:pPr>
        <w:widowControl w:val="0"/>
        <w:numPr>
          <w:ilvl w:val="0"/>
          <w:numId w:val="58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right="74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определять факторы, оказывающие влияние на качество 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зультата проектных операций; </w:t>
      </w:r>
    </w:p>
    <w:p w:rsidR="009A5494" w:rsidRPr="009A5494" w:rsidRDefault="009A5494" w:rsidP="00510BA3">
      <w:pPr>
        <w:widowControl w:val="0"/>
        <w:numPr>
          <w:ilvl w:val="0"/>
          <w:numId w:val="58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документировать результаты оценки качества; </w:t>
      </w:r>
    </w:p>
    <w:p w:rsidR="009A5494" w:rsidRPr="009A5494" w:rsidRDefault="009A5494" w:rsidP="00510BA3">
      <w:pPr>
        <w:widowControl w:val="0"/>
        <w:numPr>
          <w:ilvl w:val="0"/>
          <w:numId w:val="58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выполнять корректирующие действия по качеству проектных опер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ций; </w:t>
      </w:r>
    </w:p>
    <w:p w:rsidR="009A5494" w:rsidRPr="009A5494" w:rsidRDefault="009A5494" w:rsidP="00510BA3">
      <w:pPr>
        <w:widowControl w:val="0"/>
        <w:numPr>
          <w:ilvl w:val="0"/>
          <w:numId w:val="58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определять ресурсные потребности проектных операций; </w:t>
      </w:r>
    </w:p>
    <w:p w:rsidR="009A5494" w:rsidRPr="009A5494" w:rsidRDefault="009A5494" w:rsidP="00510BA3">
      <w:pPr>
        <w:widowControl w:val="0"/>
        <w:numPr>
          <w:ilvl w:val="0"/>
          <w:numId w:val="58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определять комплектность поставок ресурсов; </w:t>
      </w:r>
    </w:p>
    <w:p w:rsidR="009A5494" w:rsidRPr="009A5494" w:rsidRDefault="009A5494" w:rsidP="00510BA3">
      <w:pPr>
        <w:widowControl w:val="0"/>
        <w:numPr>
          <w:ilvl w:val="0"/>
          <w:numId w:val="58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определять и анализировать риски проектных операций; </w:t>
      </w:r>
    </w:p>
    <w:p w:rsidR="009A5494" w:rsidRPr="009A5494" w:rsidRDefault="009A5494" w:rsidP="00510BA3">
      <w:pPr>
        <w:widowControl w:val="0"/>
        <w:numPr>
          <w:ilvl w:val="0"/>
          <w:numId w:val="58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использовать методы сбора информации о рисках проектных опер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ций; </w:t>
      </w:r>
    </w:p>
    <w:p w:rsidR="009A5494" w:rsidRPr="009A5494" w:rsidRDefault="009A5494" w:rsidP="00510BA3">
      <w:pPr>
        <w:widowControl w:val="0"/>
        <w:numPr>
          <w:ilvl w:val="0"/>
          <w:numId w:val="58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right="34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составлять список потенциальных действий по реагированию на риски проектных операций; </w:t>
      </w:r>
    </w:p>
    <w:p w:rsidR="009A5494" w:rsidRPr="009A5494" w:rsidRDefault="009A5494" w:rsidP="00510BA3">
      <w:pPr>
        <w:widowControl w:val="0"/>
        <w:numPr>
          <w:ilvl w:val="0"/>
          <w:numId w:val="58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right="940" w:hanging="3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применять методы снижения рисков применительно к пр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ектным операциям. </w:t>
      </w: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знать: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правила постановки целей и задач проекта;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основы планирования;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активы организационного процесса;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шаблоны, формы, стандарты содержания проекта;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процедуры верификации и приемки результатов проекта;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теорию и модели жизненного цикла проекта;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классификацию проектов;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этапы проекта;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внешние факторы своей деятельности;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список контрольных событий проекта;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right="78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текущую стоимость ресурсов, необходимых для выполнения своей деятельности;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расписание проекта;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стандарты качества проектных операций;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критерии приемки проектных операций;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стандарты документирования оценки качества;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список процедур контроля качества;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right="38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перечень корректирующих действий по контролю качества пр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ектных операций;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схемы поощрения и взыскания;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дерево проектных операций;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спецификации, технические требования к ресурсам;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объемно-календарные сроки поставки ресурсов;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методы определения ресурсных потребностей проекта;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классификацию проектных рисков;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методы отображения рисков с помощью диаграмм;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методы сбора информации о рисках проекта; </w:t>
      </w:r>
    </w:p>
    <w:p w:rsidR="009A5494" w:rsidRPr="009A5494" w:rsidRDefault="009A5494" w:rsidP="00510BA3">
      <w:pPr>
        <w:widowControl w:val="0"/>
        <w:numPr>
          <w:ilvl w:val="0"/>
          <w:numId w:val="59"/>
        </w:numPr>
        <w:tabs>
          <w:tab w:val="num" w:pos="1020"/>
        </w:tabs>
        <w:overflowPunct w:val="0"/>
        <w:autoSpaceDE w:val="0"/>
        <w:autoSpaceDN w:val="0"/>
        <w:adjustRightInd w:val="0"/>
        <w:spacing w:after="0" w:line="240" w:lineRule="auto"/>
        <w:ind w:left="1020"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методы снижения рисков. </w:t>
      </w:r>
      <w:bookmarkStart w:id="8" w:name="page6"/>
      <w:bookmarkEnd w:id="8"/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1.3. Количество часов на освоение программы профессионального мод</w:t>
      </w: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у</w:t>
      </w: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ля:</w:t>
      </w: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всего – 618 часов, в том числе: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максимальной учебной нагрузки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– 546 часов, включая: 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обязательной аудиторной учебной нагрузки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– 364 часов; 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самостоятельной работы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– 182 часов;</w:t>
      </w: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учебной и производственной практики – 72 часов.</w:t>
      </w: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9" w:name="_Toc372069692"/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2. РЕЗУЛЬТАТЫ ОСВОЕНИЯ ПРОФЕССИОНАЛЬНОГО М</w:t>
      </w: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ДУЛЯ</w:t>
      </w:r>
      <w:bookmarkEnd w:id="9"/>
    </w:p>
    <w:p w:rsidR="009A5494" w:rsidRP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Результатом освоения программы профессионального модуля является овл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дение обучающимися видом профессиональной деятельности 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Обеспечение проектной деятельности</w:t>
      </w: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в том числе профессиональными (ПК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)и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общими (ОК) компетенциями:</w:t>
      </w:r>
    </w:p>
    <w:p w:rsidR="009A5494" w:rsidRP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8022"/>
      </w:tblGrid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ПК 4.1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Обеспечивать содержание проектных операций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ПК 4.2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Определять сроки и стоимость проектных операций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ПК 4.3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Определять качество проектных операций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ПК 4.4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Определять ресурсы проектных операций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ПК 4.5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Определять риски проектных операций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1.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Понимать  сущность  и  социальную  значимость  своей будущей профессии, проявлять к ней устойчивый интерес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2.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Организовывать собственную деятельность, определять методы и способы  выполнения профессиональных  задач, оценивать их эффективность и качество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3.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Решать проблемы, оценивать риски и принимать решения в н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стандартных ситуациях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4.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Осуществлять поиск и использование информации, необход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мой для эффективного выполнения профессиональных задач, профессионального и личностного развития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5.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6.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Работать в коллективе и команде, эффективно общаться с колл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гами, руководством, потребителями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7.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Брать на себя ответственность за работу членов команды (по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чиненных), результат выполнения заданий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8.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Самостоятельно определять задачи профессионального и ли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ч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ностного развития, заниматься самообразованием, осознанно планировать повышение квалификации</w:t>
            </w:r>
          </w:p>
        </w:tc>
      </w:tr>
      <w:tr w:rsidR="009A5494" w:rsidRPr="009A5494" w:rsidTr="009A5494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9.</w:t>
            </w:r>
          </w:p>
        </w:tc>
        <w:tc>
          <w:tcPr>
            <w:tcW w:w="8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Ориентироваться в условиях частой смены технологий в пр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8"/>
                <w:szCs w:val="28"/>
              </w:rPr>
              <w:t>фессиональной деятельности</w:t>
            </w:r>
          </w:p>
        </w:tc>
      </w:tr>
    </w:tbl>
    <w:p w:rsidR="009A5494" w:rsidRPr="009A5494" w:rsidRDefault="009A5494" w:rsidP="009A549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</w:rPr>
        <w:sectPr w:rsidR="009A5494" w:rsidRPr="009A5494">
          <w:pgSz w:w="11906" w:h="16838"/>
          <w:pgMar w:top="1134" w:right="850" w:bottom="1134" w:left="1701" w:header="708" w:footer="708" w:gutter="0"/>
          <w:cols w:space="720"/>
        </w:sectPr>
      </w:pPr>
    </w:p>
    <w:p w:rsidR="009A5494" w:rsidRPr="009A5494" w:rsidRDefault="009A5494" w:rsidP="009A549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0" w:name="_Toc372069693"/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3. СТРУКТУРА И СОДЕРЖАНИЕ ПРОФЕССИОНАЛЬНОГО МОДУЛЯ</w:t>
      </w:r>
      <w:bookmarkEnd w:id="10"/>
    </w:p>
    <w:p w:rsidR="009A5494" w:rsidRPr="009A5494" w:rsidRDefault="009A5494" w:rsidP="009A5494">
      <w:pPr>
        <w:spacing w:after="0" w:line="240" w:lineRule="auto"/>
        <w:jc w:val="center"/>
        <w:rPr>
          <w:rFonts w:ascii="Calibri" w:eastAsia="Times New Roman" w:hAnsi="Calibri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ПМ.04 Обеспечение проектной деятельности</w:t>
      </w: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 xml:space="preserve">3.1. </w:t>
      </w: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Тематический план профессионального модуля </w:t>
      </w:r>
    </w:p>
    <w:tbl>
      <w:tblPr>
        <w:tblW w:w="50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7"/>
        <w:gridCol w:w="2015"/>
        <w:gridCol w:w="726"/>
        <w:gridCol w:w="768"/>
        <w:gridCol w:w="1510"/>
        <w:gridCol w:w="1048"/>
        <w:gridCol w:w="768"/>
        <w:gridCol w:w="1053"/>
        <w:gridCol w:w="13"/>
        <w:gridCol w:w="1025"/>
        <w:gridCol w:w="1911"/>
        <w:gridCol w:w="2265"/>
      </w:tblGrid>
      <w:tr w:rsidR="009A5494" w:rsidRPr="009A5494" w:rsidTr="009A5494">
        <w:trPr>
          <w:trHeight w:val="435"/>
        </w:trPr>
        <w:tc>
          <w:tcPr>
            <w:tcW w:w="6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Коды професси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нальных комп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тенций</w:t>
            </w:r>
          </w:p>
        </w:tc>
        <w:tc>
          <w:tcPr>
            <w:tcW w:w="7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Наименования разделов професс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онального модуля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footnoteReference w:customMarkFollows="1" w:id="4"/>
              <w:t>*</w:t>
            </w:r>
          </w:p>
          <w:p w:rsidR="009A5494" w:rsidRPr="009A5494" w:rsidRDefault="009A5494" w:rsidP="009A549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 часов</w:t>
            </w:r>
          </w:p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6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9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Практика </w:t>
            </w:r>
          </w:p>
        </w:tc>
        <w:tc>
          <w:tcPr>
            <w:tcW w:w="7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Формы промежуто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ч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ной аттестации</w:t>
            </w:r>
          </w:p>
        </w:tc>
      </w:tr>
      <w:tr w:rsidR="009A5494" w:rsidRPr="009A5494" w:rsidTr="009A5494">
        <w:trPr>
          <w:trHeight w:val="43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5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34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Учебная,</w:t>
            </w:r>
          </w:p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6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Производственная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(по профилю сп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циальности),</w:t>
            </w:r>
          </w:p>
          <w:p w:rsidR="009A5494" w:rsidRPr="009A5494" w:rsidRDefault="009A5494" w:rsidP="009A5494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  <w:p w:rsidR="009A5494" w:rsidRPr="009A5494" w:rsidRDefault="009A5494" w:rsidP="009A5494">
            <w:pPr>
              <w:widowControl w:val="0"/>
              <w:spacing w:after="0" w:line="240" w:lineRule="auto"/>
              <w:ind w:left="72" w:hanging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A5494" w:rsidRPr="009A5494" w:rsidTr="009A5494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</w:t>
            </w:r>
          </w:p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т.ч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 лабораторные работы и практические занятия,</w:t>
            </w:r>
          </w:p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т.ч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</w:t>
            </w:r>
          </w:p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т.ч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., курсовая работа (проект),</w:t>
            </w:r>
          </w:p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A5494" w:rsidRPr="009A5494" w:rsidTr="009A5494">
        <w:trPr>
          <w:trHeight w:val="61"/>
        </w:trPr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</w:tr>
      <w:tr w:rsidR="009A5494" w:rsidRPr="009A5494" w:rsidTr="009A5494"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ПК 4.1. – ПК 4.5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МДК.04.01 </w:t>
            </w:r>
            <w:r w:rsidRPr="009A5494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Основы планирования пр</w:t>
            </w:r>
            <w:r w:rsidRPr="009A5494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о</w:t>
            </w:r>
            <w:r w:rsidRPr="009A5494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екта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90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</w:tr>
      <w:tr w:rsidR="009A5494" w:rsidRPr="009A5494" w:rsidTr="009A5494"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ПК 4.1. – ПК 4.5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МДК 04.02 </w:t>
            </w:r>
            <w:r w:rsidRPr="009A5494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Орган</w:t>
            </w:r>
            <w:r w:rsidRPr="009A5494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и</w:t>
            </w:r>
            <w:r w:rsidRPr="009A5494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зация проектной деятельности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207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138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69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дифференцированный зачет</w:t>
            </w:r>
          </w:p>
        </w:tc>
      </w:tr>
      <w:tr w:rsidR="009A5494" w:rsidRPr="009A5494" w:rsidTr="009A5494"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ПК 4.1. – ПК 4.5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МДК 04.03 </w:t>
            </w:r>
            <w:r w:rsidRPr="009A5494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Основы построения автом</w:t>
            </w:r>
            <w:r w:rsidRPr="009A5494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а</w:t>
            </w:r>
            <w:r w:rsidRPr="009A5494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тизированных и</w:t>
            </w:r>
            <w:r w:rsidRPr="009A5494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н</w:t>
            </w:r>
            <w:r w:rsidRPr="009A5494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формационных с</w:t>
            </w:r>
            <w:r w:rsidRPr="009A5494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и</w:t>
            </w:r>
            <w:r w:rsidRPr="009A5494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стем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249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166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83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дифференцированный зачет</w:t>
            </w:r>
          </w:p>
        </w:tc>
      </w:tr>
      <w:tr w:rsidR="009A5494" w:rsidRPr="009A5494" w:rsidTr="009A5494">
        <w:trPr>
          <w:trHeight w:val="97"/>
        </w:trPr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Учебная практика 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36</w:t>
            </w:r>
          </w:p>
        </w:tc>
        <w:tc>
          <w:tcPr>
            <w:tcW w:w="168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дифференцированный зачет</w:t>
            </w:r>
          </w:p>
        </w:tc>
      </w:tr>
      <w:tr w:rsidR="009A5494" w:rsidRPr="009A5494" w:rsidTr="009A5494"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Производственная практика (по пр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филю специальн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сти)</w:t>
            </w: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часов 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201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дифференцированный зачет</w:t>
            </w:r>
          </w:p>
        </w:tc>
      </w:tr>
      <w:tr w:rsidR="009A5494" w:rsidRPr="009A5494" w:rsidTr="009A5494">
        <w:trPr>
          <w:trHeight w:val="46"/>
        </w:trPr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9A5494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Всего: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618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364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132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182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3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09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P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3.2. Содержание </w:t>
      </w:r>
      <w:proofErr w:type="gramStart"/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обучения по</w:t>
      </w:r>
      <w:proofErr w:type="gramEnd"/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профессиональному модулю 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ПМ.04 Обеспечение проектной деятельности</w:t>
      </w:r>
    </w:p>
    <w:p w:rsidR="009A5494" w:rsidRP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4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5"/>
        <w:gridCol w:w="44"/>
        <w:gridCol w:w="571"/>
        <w:gridCol w:w="7"/>
        <w:gridCol w:w="8403"/>
        <w:gridCol w:w="945"/>
        <w:gridCol w:w="1495"/>
      </w:tblGrid>
      <w:tr w:rsidR="009A5494" w:rsidRPr="009A5494" w:rsidTr="009A5494">
        <w:tc>
          <w:tcPr>
            <w:tcW w:w="3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обуча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ю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щихся</w:t>
            </w:r>
            <w:proofErr w:type="gramEnd"/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9A5494" w:rsidRPr="009A5494" w:rsidTr="009A5494">
        <w:tc>
          <w:tcPr>
            <w:tcW w:w="3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9A5494" w:rsidRPr="009A5494" w:rsidTr="009A5494"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МДК.04.01 Основы планирования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Жизненный цикл ИТ-проекта</w:t>
            </w: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 «проект», «IT-проект». Отличительные особенности IT-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5494" w:rsidRPr="009A5494" w:rsidTr="009A5494">
        <w:trPr>
          <w:trHeight w:val="87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постановки целей и задач проекта. Критерии успешности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89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89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Выработка гипотезы, концепции исследования, определение объекта, предмета и цели исследования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52"/>
        </w:trPr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Теория и модели жизненного цикла проекта</w:t>
            </w: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7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Жизненный цикл ИТ-проекта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7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Этапы модели ЖЦ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: планирование, проектирование, разработка и внедр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ние, эксплуатация, поддержка, утилизация, обновление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78"/>
        </w:trPr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Дерево проектных операций</w:t>
            </w: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3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Организационные структуры управления проектом: функциональная структ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ра, проектная структура, матричная структура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7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3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 информации по теме исследования. Определение содержания введения и заключения по работе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55"/>
        </w:trPr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Инициация проекта</w:t>
            </w:r>
          </w:p>
          <w:p w:rsidR="009A5494" w:rsidRPr="009A5494" w:rsidRDefault="009A5494" w:rsidP="009A54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5494" w:rsidRPr="009A5494" w:rsidRDefault="009A5494" w:rsidP="009A54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5494" w:rsidRPr="009A5494" w:rsidRDefault="009A5494" w:rsidP="009A54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5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 процессов и области знаний управления проектами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5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Активы организационного процесса и факторы внешней среды                                                                       предприятия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5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Матрица задач жизненного цикла ИС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Адаптация ЖЦ проекта в интересах организации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Шаблон адаптации модели жизненного цикла информационной системы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Технико-экономическое обоснование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rPr>
          <w:trHeight w:val="1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технико-экономического обоснования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цели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устава проекта, используя шаблон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46"/>
        </w:trPr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при изучении тем МДК 04.01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1. Изучить примеры соотношения ЖЦ ИС и ЖЦ проекта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2. Изучить стандарт управления проектами (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AmericanNationalStandard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ANSI/PMI 99-001-2008), Руководство к своду знаний по управлению проектам Стандарт ANCIPM IPMBOK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Guide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4thEdition, 2008, ГОСТ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ИСО/МЭК 15288 —2005 Системная Инженерия. Процессы жизненного цикла систем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3. Изучить шаблон проекта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4. Разработать устав проекта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5. Выполнить тест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67"/>
        </w:trPr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 управления проектом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67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Вспомогательные планы, базовая линия проекта, результаты анализа пров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денного проектной командой в отношении содержания, объема и сроков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67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иерархической структуры проекта (ИСР)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67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Критические факторы успеха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содержания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ИСР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55"/>
        </w:trPr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Формирование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списка работ (операций)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проекта</w:t>
            </w: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Исходная информация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Инструменты и методы для определения списка работ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rPr>
          <w:trHeight w:val="287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Список контрольных событий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27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Список операций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rPr>
          <w:trHeight w:val="1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Сетевые диаграммы расписания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rPr>
          <w:trHeight w:val="1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4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логической последовательности выполнения работ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53"/>
        </w:trPr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домашних работ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Собеседование, комплексные ситуационные задания; анализ ситуаций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Подготовить реферат на одну из тем: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Проведение репетиционных занятий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экзамена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Составление индивидуального плана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Составление расписания занятий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Увольнение работника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Учет выполненных работ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Учет материалов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Учет некачественного товара при приеме на склад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Учет основных средств и нематериальных активов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Учет поступления товарно-материальных ценностей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Учет рабочего времени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4. Письменно ответь на следующие вопросы: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Методология быстрой разработки информационных систем. Основные принципы методологии.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Методология быстрой разработки информационных систем. Фазы жизненного цикла информационных систем в рамках методологии. Фаза анализа и планирования требований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Методология быстрой разработки информационных систем. Фазы жизненного цикла информационных систем в рамках методологии. Фаза проектирования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Методология быстрой разработки информационных систем. Фазы жизненного цикла информационных систем в рамках методологии. Фаза построения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Методология быстрой разработки информационных систем. Фазы жизненного цикла информационных систем в рамках методологии. Фаза внедрения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Понятие профиля информационной системы. Принципы формирования профиля информационной системы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Понятие профиля информационной системы. Структура профилей информационных систем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Структура и процессы международного стандарта ISO/IEC 12207: 1995-08-01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CASE-технологии проектирования информационных систем. Характеристика CASE-средств. Примеры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Построение модели данных. Основные понятия и определения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Построение модели данных. Этапы моделирования. Концептуальное моделирование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Построение модели данных. Этапы моделирования. Логическое моделирование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Построение модели данных. Этапы моделирования. Физическое моделирование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Построение модели данных. Модель предметной области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Математическая модель информационной системы. Классификация математических моделей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Имитационная модель информационной системы. Классификация имитационных моделей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20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53"/>
        </w:trPr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МДК 04.02 Организация проектной деятельности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138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53"/>
        </w:trPr>
        <w:tc>
          <w:tcPr>
            <w:tcW w:w="3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трудоемкости и п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требности в ресурсах</w:t>
            </w: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Параметры для оценки человеческих ресурсов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Схемы поощрения и взыскания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Инструменты и методы определения ресурсных потребностей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2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Технические требования к ресурсам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Объемно-календарные сроки поставки ресурсов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Исходная информация процесса определения длительности операций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процесса оценки длительности операций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Матрица ответственности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матрицы ответственности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3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длительности операций на основе статистических данных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87"/>
        </w:trPr>
        <w:tc>
          <w:tcPr>
            <w:tcW w:w="3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Концептуальная оценка ст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имости проекта</w:t>
            </w: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8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Стоимостная оценка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8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22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 типов оценок стоимости: оценка порядка величины, концепт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альная оценка, предварительная оценка, окончательная оценка, контрольная оценка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8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5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Шаблон сметы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rPr>
          <w:trHeight w:val="18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базового плана по стоимости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rPr>
          <w:trHeight w:val="18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8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сметы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8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5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базового плана по стоимости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8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3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стоимости проектных операций в рамках своей деятельности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200"/>
        </w:trPr>
        <w:tc>
          <w:tcPr>
            <w:tcW w:w="3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Разработка расписания пр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екта</w:t>
            </w: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9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5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Исходные данные для разработки расписания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7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Инструменты и методы разработки расписания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9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разработки расписания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27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разработки расписания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2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Шаблон последовательного формирования расписания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77"/>
        </w:trPr>
        <w:tc>
          <w:tcPr>
            <w:tcW w:w="3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Управление расписанием</w:t>
            </w: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управления расписанием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Шаблон формы отчета о прогрессе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шаблона последовательного формирования расписания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3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подготовки отчета об исполнении операции по шаблону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77"/>
        </w:trPr>
        <w:tc>
          <w:tcPr>
            <w:tcW w:w="3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Управление качеством в пр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екте</w:t>
            </w: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7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Процессы, влияющие на процесс обеспечения качества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8" w:lineRule="exact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7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Регламент по управлению качеством в проекте: мероприятия и график испо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нения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7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Процедура документирования: стандарты документирования оценки качества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7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Процедура согласований документов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7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Процедура утверждения документов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83"/>
        </w:trPr>
        <w:tc>
          <w:tcPr>
            <w:tcW w:w="3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Организация управления к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чества</w:t>
            </w: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8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3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Контрольные списки проверки качества: критерии приемки проектных опер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ций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8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3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Стандарты качества проектных операций: требования нормативной докуме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тации системы менеджмента качества (ISO 9000) и система управления прое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тами (PMBOK)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8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3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Корректирующие действия по контролю качества проектных операций. Ша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лон регистрации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rPr>
          <w:trHeight w:val="8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8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процессов управления качеством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8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3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таблицы определения списка процедур для управления качеством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8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1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Графическое изображение процедуры разработки контрольных списков кач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ства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219"/>
        </w:trPr>
        <w:tc>
          <w:tcPr>
            <w:tcW w:w="3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Организация управления ри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ками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21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понятия управления рисками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left="80" w:hanging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5494" w:rsidRPr="009A5494" w:rsidTr="009A5494">
        <w:trPr>
          <w:trHeight w:val="21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 проектных рисков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21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35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Уровни вероятности возникновения рисков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5494" w:rsidRPr="009A5494" w:rsidTr="009A5494">
        <w:trPr>
          <w:trHeight w:val="7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3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Методы сбора информации о рисках проекта: мозговой штурм, метод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Дельфи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карточки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Кроуфорда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, опросы экспертов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7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отображения рисков с помощью диаграмм: диаграммы причинно-следственных связей, блок-схемы процессов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67"/>
        </w:trPr>
        <w:tc>
          <w:tcPr>
            <w:tcW w:w="3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Шаблоны и формы управл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ния рисками</w:t>
            </w: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Шаблон реестра рисков. Методы снижения рисков. Форма регистрации риска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Стандарт управления рисками ISO 15288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Шаблон плана реагирования на риски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1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цели деятельности в соответствии с целью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стоимости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Фактор и анализ рисков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диаграммы потоков данных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6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приложения; реализация формирования отчетов в соответствии с формами исходной документации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3312"/>
        </w:trPr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  <w:lang w:eastAsia="en-US"/>
              </w:rPr>
              <w:t>Самостоятельная работа при изучении тем МДК 04.02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1. Анализ планов управления проектом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2. Составить сетевую диаграмму расписания проекта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3. Подобрать данные для разработки расписания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4. Определение стоимости проектных операций в рамках соей деятельности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5. Определение изменения стоимости проектных операций в рамках своей деятельности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Изучить требования нормативной документации системы менеджмента качества (ISO 9000) и 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системауправления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проектами (PMBOK)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7. Изучить шаблоны реестра рисков и плана реагирования на риски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8. Оформить форму регистрации риска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9. Изучить стандарт управления рисками ISO 15288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10. Выполнить тест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spacing w:after="0" w:line="264" w:lineRule="exact"/>
              <w:ind w:left="8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МДК 04.03 Основы построения автоматизированных информационных систем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166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и информацио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ные системы</w:t>
            </w: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 и информация; общий функционал информационных систем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Информационный процесс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Информационная система; классификация информационных систем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Типовые функциональные компоненты информационных систем; понятие 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хитектуры информационных систем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Требования, предъявляемые к информационным системам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70"/>
        </w:trPr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первичных докуме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тов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Содержание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законодательства и управляющих документов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Интервьюирование. Анкетирование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штатного расписания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Исследование документов и отчетов предметной области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модели деятельности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7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Планирование требований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информационной системы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пользовательской информации и детализированное проектирование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(прототипирование) информационной системы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1234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widowControl w:val="0"/>
              <w:spacing w:after="0" w:line="274" w:lineRule="exact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  <w:lang w:eastAsia="en-US"/>
              </w:rPr>
              <w:t>Самостоятельная работа при изучении тем</w:t>
            </w:r>
          </w:p>
          <w:p w:rsidR="009A5494" w:rsidRPr="009A5494" w:rsidRDefault="009A5494" w:rsidP="009A5494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  <w:lang w:eastAsia="en-US"/>
              </w:rPr>
              <w:t>Т</w:t>
            </w:r>
            <w:r w:rsidRPr="009A549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ематика домашних работ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Чтение обязательной и дополнительной литературы 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2. Собеседование, комплексные ситуационные задания; анализ ситуаций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3. Письменно ответь на следующие вопросы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Понятие данных, информации, информационного процесса, информационной системы. Примеры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Классификация информационных систем: по масштабу, по сфере применения, по способу организации. Задачи классификации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Требования, предъявляемые к информационным системам: гибкость, надежность, эффективность, безопасность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4. Сообщение на одну из тем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Ведение журналов успеваемости и посещаемости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Ведение учебной нагрузки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Заполнение листка по учету кадров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Направление работника в командировку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276"/>
        </w:trPr>
        <w:tc>
          <w:tcPr>
            <w:tcW w:w="1800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требований проекта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технического задания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 Введение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Предварительное специфицирование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Контекстное моделирование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Описательная модель пре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метной области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Жизненный цикл приложения баз данных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требований к системе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Пользовательские представления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и анализ требований пользователей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Проектирование базы данных</w:t>
            </w:r>
          </w:p>
          <w:p w:rsidR="009A5494" w:rsidRPr="009A5494" w:rsidRDefault="009A5494" w:rsidP="009A549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Типы СУБД и моделей данных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Подходы к проектированию базы данных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7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Моделирование данных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5494" w:rsidRPr="009A5494" w:rsidTr="009A5494">
        <w:trPr>
          <w:trHeight w:val="7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проектирования базы данных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rPr>
          <w:trHeight w:val="7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Концептуальное проектирование: модель "сущность-связь"; расширенная м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дель "сущность-связь"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формами исходных документов предметной области, выдел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ние всех атрибутов документов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количества возможных значений атрибутов и доменов атрибутов; выделение составных, производных атрибутов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Идентификация типов сущностей и типов связей, представляющих интерес для проектируемой базы данных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ограничения кратности каждого типа связи в модели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выделенных атрибутов у типов сущностей и типов связей, и 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атрибутов первичных ключей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приложений</w:t>
            </w: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Рекомендации по проектированию пользовательского интерфейса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прототипов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исходных документов и принятие решения об использовании специ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лизации/генерализация и категоризации типов сущностей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На основе диаграммы «сущность-связь» разработка схемы реляционной базы данных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341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приложения; реализация формирования отчетов в соответствии с Формами исходной документации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проекта информ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ционной системы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диаграммы потоков данных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словаря данных; Представление содержимого словаря данных; описание БНФ – нотации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Самостоятельная работа при изучении тем МДК 04.03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домашних работ</w:t>
            </w:r>
          </w:p>
          <w:p w:rsidR="009A5494" w:rsidRPr="009A5494" w:rsidRDefault="009A5494" w:rsidP="009A5494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1. Собеседование, комплексные ситуационные задания </w:t>
            </w:r>
          </w:p>
          <w:p w:rsidR="009A5494" w:rsidRPr="009A5494" w:rsidRDefault="009A5494" w:rsidP="009A5494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 Выполнение самостоятельных заданий на практических занятиях</w:t>
            </w:r>
          </w:p>
          <w:p w:rsidR="009A5494" w:rsidRPr="009A5494" w:rsidRDefault="009A5494" w:rsidP="009A5494">
            <w:pPr>
              <w:widowControl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 Письменно ответить на следующие вопросы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0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Понятие архитектуры информационной системы. Способы представления. Примеры.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0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Понятие жизненного цикла информационных систем. Понятие проекта. Классификация проектов.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0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Фазы проектирования: концептуальная, подготовка технического предложения, проектирование, разработка, ввод в эксплуатацию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1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Процессы жизненного цикла информационных систем. Основные процессы жизненного цикла.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1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Процессы жизненного цикла информационных систем. Вспомогательные процессы жизненного цикла.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1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Процессы жизненного цикла информационных систем. Организационные процессы жизненного цикла.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1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Структура жизненного цикла информационных систем. Начальная стадия.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1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Структура жизненного цикла информационных систем. Стадия уточнения.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1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Структура жизненного цикла информационных систем. Стадия конструирования.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1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Структура жизненного цикла информационных систем. Стадия ввода в эксплуатацию.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1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Модель жизненного цикла информационных систем. Каскадная модель. Преимущества и недостатки.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1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Модель жизненного цикла информационных систем. Спиральная модель. Преимущества и недостатки.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24</w:t>
            </w: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1837"/>
        </w:trPr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widowControl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 4. Подготовить доклад на одну из тем: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2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Перевод работника на другую работу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2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Предоставление отпуска работнику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2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Прием работника на работу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2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Прием товара на склад</w:t>
            </w:r>
          </w:p>
          <w:p w:rsidR="009A5494" w:rsidRPr="009A5494" w:rsidRDefault="009A5494" w:rsidP="00510BA3">
            <w:pPr>
              <w:widowControl w:val="0"/>
              <w:numPr>
                <w:ilvl w:val="0"/>
                <w:numId w:val="62"/>
              </w:numPr>
              <w:spacing w:after="0"/>
              <w:ind w:left="284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A54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Прием-передача товарно-материальных ценностей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экономического вне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рения программного обесп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чения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Бизнес-планирование. Операционная деятельность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Инвестиционная деятельность. Финансовая деятельность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Функционально-стоимостной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анализ процессов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Грамотное завершение прое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та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Содержание</w:t>
            </w: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 момента окончания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Функция руководителя проекта на завершающем этапе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 завершения проекта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rPr>
          <w:trHeight w:val="97"/>
        </w:trPr>
        <w:tc>
          <w:tcPr>
            <w:tcW w:w="3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и подведение итогов по проекту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Роспуск команды, работавшей над проектом. Закрытие банка данных проекта. Завершение работ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Завершающая проверка и подведение итогов проекта. Сохранение материалов, имеющих отношение к проекту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Постпроектная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оценка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спецификаций процессов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Имитация проектных спецификаций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5494" w:rsidRPr="009A5494" w:rsidTr="009A5494"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Самостоятельная работа при изучении тем 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домашних работ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1. Чтение обязательной и дополнительной литературы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2. Собеседование, комплексные ситуационные задания; анализ ситуаций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3. Подготовить реферат на одну из тем: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репетиционных занятий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экзамена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Составление индивидуального плана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Составление расписания занятий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Увольнение работника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Учет выполненных работ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Учет материалов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Учет некачественного товара при приеме на склад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Учет основных средств и нематериальных активов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Учет поступления товарно-материальных ценностей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Учет рабочего времени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4. Письменно ответь на следующие вопросы: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Методология быстрой разработки информационных систем. Основные принципы методологии.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Методология быстрой разработки информационных систем. Фазы жизненного цикла информационных систем в рамках методологии. Фаза анализа и планирования требований.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Методология быстрой разработки информационных систем. Фазы жизненного цикла информационных систем в рамках методологии. Фаза проектирования.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Методология быстрой разработки информационных систем. Фазы жизненного цикла информационных систем в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рамках методологии. Фаза построения.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Методология быстрой разработки информационных систем. Фазы жизненного цикла информационных систем в рамках методологии. Фаза внедрения.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Понятие профиля информационной системы. Принципы формирования профиля информационной системы.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Понятие профиля информационной системы. Структура профилей информационных систем.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Структура и процессы международного стандарта ISO/IEC 12207: 1995-08-01.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CASE-технологии проектирования информационных систем. Характеристика CASE-средств. Примеры.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Построение модели данных. Основные понятия и определения.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Построение модели данных. Этапы моделирования. Концептуальное моделирование.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Построение модели данных. Этапы моделирования. Логическое моделирование.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Построение модели данных. Этапы моделирования. Физическое моделирование.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Построение модели данных. Модель предметной области.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Математическая модель информационной системы. Классификация математических моделей.</w:t>
            </w:r>
          </w:p>
          <w:p w:rsidR="009A5494" w:rsidRPr="009A5494" w:rsidRDefault="009A5494" w:rsidP="009A5494">
            <w:pPr>
              <w:tabs>
                <w:tab w:val="left" w:pos="24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Имитационная модель информационной системы. Классификация имитационных моделей</w:t>
            </w:r>
          </w:p>
        </w:tc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Обязательная аудиторная учебная нагрузка по курсовой работе (проекту)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курсовых работ: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1. Оценка эффективности использования средств моделирования баз данных при проектировании автоматизирова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ных комплексов задач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Проектирование автоматизированного варианта решения задачи с использованием средств частичной автоматиз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ции проектировочных работ (генераторов отчетов, генераторов программ и т.д.)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Проектирование автоматизированной системы управления проектами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4. Проектирование информационных систем, работающих в сети Интернет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5. Проектирование информационных систем для контроля выполнения нагрузки преподавателей вуза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6. Проектирование информационных систем для библиотеки учебного заведения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7. Проектирование информационных систем для управления работой компьютерных аудиторий учебного заведения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8. Проектирование информационных систем для управления работой класса свободного доступа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9. Проектирование автоматизированного информационно-технологического учета общепроизводственных расходов в различных формированиях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10. Проектирование информационной системы по учету реализации продукции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Учебная практика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 работ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Выполнение деятельности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проекту в пределах зоны ответственности по направлению в соответствии с темат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кой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выпускной квалификационной работой (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-сайт, электронный учебник, мультимедийная презентация архите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турных проектов; элементы фирменного стиля; дизайн полиграфической продукции; рекламная и учебная видео 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дукция, мультимедийная презентация подразделения, разработка рекламного видеоролика, интернет-тесты)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2. Описание деятельности в рамках проекта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3. Определение цели деятельности в соответствии с целью проекта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4. Определение ограничения и допущения своей деятельности в рамках проекта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5. Определение ресурсных потребностей проекта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6. Определение стоимости проекта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Определение факторов,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оказывающие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влияние на качество результата проектных операций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8. Определение и анализ рисков проекта, предложенного руководителем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9. Выбор и применение метода сбора информации о рисках проекта</w:t>
            </w:r>
          </w:p>
          <w:p w:rsidR="009A5494" w:rsidRPr="009A5494" w:rsidRDefault="009A5494" w:rsidP="009A5494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10. Документирование результатов оценки качества по шаблону</w:t>
            </w:r>
          </w:p>
          <w:p w:rsidR="009A5494" w:rsidRPr="009A5494" w:rsidRDefault="009A5494" w:rsidP="009A5494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11. Оформление результатов в форме регистрации рисков</w:t>
            </w:r>
          </w:p>
          <w:p w:rsidR="009A5494" w:rsidRPr="009A5494" w:rsidRDefault="009A5494" w:rsidP="009A5494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12. Выбрать и применить метод снижения рисков по проекту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36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Производственная практика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 работ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Выполнение деятельности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проекту в пределах зоны ответственности по направлению в соответствии с темат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кой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выпускной квалификационной работой (</w:t>
            </w: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-сайт, электронный учебник, мультимедийная презентация архите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турных проектов; элементы фирменного стиля; дизайн полиграфической продукции; рекламная и учебная видеопр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дукция, мультимедийная презентация подразделения, разработка рекламного видеоролика, интернет-тесты).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2. Определение сроков и стоимости, ресурсов выбранного проекта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3. Документирование результатов оценки качества проекта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4. Выполнение корректирующих действий по результатам оценки качества выполняемого проекта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5. Выполнение процедуры управления рисками в рамках выполняемого проекта</w:t>
            </w:r>
          </w:p>
          <w:p w:rsidR="009A5494" w:rsidRPr="009A5494" w:rsidRDefault="009A5494" w:rsidP="009A5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6. Определение направлений самообразования по результатам выполненных работ: определение задач професси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нального и личностного развития; планирование повышение квалификации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5494" w:rsidRPr="009A5494" w:rsidTr="009A5494">
        <w:tc>
          <w:tcPr>
            <w:tcW w:w="12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617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A5494" w:rsidRPr="009A5494" w:rsidRDefault="009A5494" w:rsidP="009A5494">
      <w:pPr>
        <w:spacing w:after="0" w:line="240" w:lineRule="auto"/>
        <w:rPr>
          <w:rFonts w:ascii="Times New Roman" w:eastAsia="Times New Roman" w:hAnsi="Times New Roman" w:cs="Times New Roman"/>
        </w:rPr>
        <w:sectPr w:rsidR="009A5494" w:rsidRPr="009A5494">
          <w:pgSz w:w="16838" w:h="11906" w:orient="landscape"/>
          <w:pgMar w:top="709" w:right="1134" w:bottom="426" w:left="1134" w:header="709" w:footer="709" w:gutter="0"/>
          <w:cols w:space="720"/>
        </w:sect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4. 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УСЛОВИЯ РЕАЛИЗАЦИИ ПРОГРАММЫ ПРОФЕССИОНАЛЬН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ГО МОДУЛЯ</w:t>
      </w: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4.1. Требования к минимальному материально-техническому обеспеч</w:t>
      </w: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нию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Реализация программы модуля предполагает наличие лаборатории «ТРБД, ИК – систем».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Оборудование лаборатории и рабочих мест лаборатории: посадочные места по количеству обучающихся, компьютерные столы, аудиторная доска для письма маркером с магнитной поверхностью, рабочее место преподав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теля, устройства и средства, обеспечивающие технику безопасности при 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боте в лаборатории.</w:t>
      </w: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Технические средства обучения: компьютерный класс в локальной сети, обеспечивает функционирование телекоммуникационной сети, дающей в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ход в Интернет, периферийное, демонстрационное оборудование, сопряга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мое с ПК.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Программное обеспечение: операционная система, антивирусная пр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грамма, программа-архиватор, офисный пакет программ, прикладное пр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граммное обеспечение (текстовый и графический редакторы, редактор эле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тронных таблиц, система управления базами данных), инструментальное программное обеспечение (среды программирования)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Реализация профессионального модуля предполагает обязательную пр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изводственную практику.</w:t>
      </w: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1" w:name="_Toc372069694"/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 xml:space="preserve">4.2. Информационное обеспечение обучения </w:t>
      </w:r>
    </w:p>
    <w:p w:rsidR="009A5494" w:rsidRPr="009A5494" w:rsidRDefault="009A5494" w:rsidP="009A5494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Перечень рекомендуемых учебных изданий, Интернет-ресурсов, допо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л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нительной литературы</w:t>
      </w:r>
      <w:bookmarkEnd w:id="11"/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Основные источники:</w:t>
      </w:r>
    </w:p>
    <w:p w:rsidR="009A5494" w:rsidRPr="009A5494" w:rsidRDefault="009A5494" w:rsidP="00510BA3">
      <w:pPr>
        <w:widowControl w:val="0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Разработка, внедрение и адаптация программного обеспечения отра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левой направленности [Электронный ресурс]: учеб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>особие / Г.Н. Ф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дорова. — М.: КУРС: ИНФРА-М, 2018. — 336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>. (Среднее Професси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нальное Образование). - Режим доступа: http://znanium.com/catalog/product/898670. ЭБС «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9A5494" w:rsidRPr="009A5494" w:rsidRDefault="009A5494" w:rsidP="00510BA3">
      <w:pPr>
        <w:widowControl w:val="0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Разработка и эксплуатация автоматизированных информационных с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стем  [Электронный ресурс]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учебное пособие / Гагарина Л.Г. - М.:ИД ФОРУМ, НИЦ ИНФРА-М, 2017. - 384 с. - (Профессиональное образ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вание). - Режим доступа: http://znanium.com/catalog/product/612577. ЭБС «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Дополнительные источники:</w:t>
      </w:r>
    </w:p>
    <w:p w:rsidR="009A5494" w:rsidRPr="009A5494" w:rsidRDefault="009A5494" w:rsidP="00510BA3">
      <w:pPr>
        <w:numPr>
          <w:ilvl w:val="0"/>
          <w:numId w:val="6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Основы построения автоматизированных информационных систем  [Электронный ресурс]: учебник / В.А. Гвоздева, И.Ю. Лаврентьева. — М.: ИД «ФОРУМ»: ИНФРА-М, 2018. — 318 </w:t>
      </w:r>
      <w:proofErr w:type="gramStart"/>
      <w:r w:rsidRPr="009A5494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>. — (Среднее професси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нальное образование). - Режим доступа: http://znanium.com/catalog/product/922734. ЭБС «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9A5494" w:rsidRPr="009A5494" w:rsidRDefault="009A5494" w:rsidP="009A54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Интернет-ресурсы:</w:t>
      </w:r>
    </w:p>
    <w:p w:rsidR="009A5494" w:rsidRPr="009A5494" w:rsidRDefault="009A5494" w:rsidP="00510BA3">
      <w:pPr>
        <w:numPr>
          <w:ilvl w:val="0"/>
          <w:numId w:val="65"/>
        </w:numPr>
        <w:spacing w:line="235" w:lineRule="auto"/>
        <w:ind w:right="20"/>
        <w:contextualSpacing/>
        <w:rPr>
          <w:rFonts w:ascii="Times New Roman" w:eastAsia="Times New Roman" w:hAnsi="Times New Roman" w:cs="Times New Roman"/>
          <w:sz w:val="28"/>
          <w:szCs w:val="28"/>
        </w:rPr>
      </w:pPr>
      <w:hyperlink r:id="rId30" w:history="1">
        <w:r w:rsidRPr="009A5494">
          <w:rPr>
            <w:rFonts w:ascii="Times New Roman" w:eastAsia="Times New Roman" w:hAnsi="Times New Roman" w:cs="Times New Roman"/>
            <w:color w:val="0000FF"/>
            <w:u w:val="single"/>
          </w:rPr>
          <w:t>http://www.it-n.ru/Board.aspx?cat_no=133205&amp;Tmpl=Themes&amp;BoardId=270361</w:t>
        </w:r>
      </w:hyperlink>
    </w:p>
    <w:p w:rsidR="009A5494" w:rsidRPr="009A5494" w:rsidRDefault="009A5494" w:rsidP="00510BA3">
      <w:pPr>
        <w:numPr>
          <w:ilvl w:val="0"/>
          <w:numId w:val="65"/>
        </w:numPr>
        <w:spacing w:line="235" w:lineRule="auto"/>
        <w:ind w:right="20"/>
        <w:contextualSpacing/>
        <w:rPr>
          <w:rFonts w:ascii="Times New Roman" w:eastAsia="Times New Roman" w:hAnsi="Times New Roman" w:cs="Times New Roman"/>
          <w:sz w:val="28"/>
          <w:szCs w:val="28"/>
        </w:rPr>
      </w:pPr>
      <w:hyperlink r:id="rId31" w:history="1">
        <w:r w:rsidRPr="009A5494">
          <w:rPr>
            <w:rFonts w:ascii="Times New Roman" w:eastAsia="Times New Roman" w:hAnsi="Times New Roman" w:cs="Times New Roman"/>
            <w:color w:val="0000FF"/>
            <w:u w:val="single"/>
          </w:rPr>
          <w:t>http://www.it-n.ru/Board.aspx?cat_no=72958&amp;Tmpl=Themes&amp;BoardId=72961</w:t>
        </w:r>
      </w:hyperlink>
    </w:p>
    <w:p w:rsidR="009A5494" w:rsidRPr="009A5494" w:rsidRDefault="009A5494" w:rsidP="00510BA3">
      <w:pPr>
        <w:numPr>
          <w:ilvl w:val="0"/>
          <w:numId w:val="65"/>
        </w:numPr>
        <w:spacing w:line="235" w:lineRule="auto"/>
        <w:ind w:right="20"/>
        <w:contextualSpacing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Хайем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А. </w:t>
      </w:r>
      <w:hyperlink r:id="rId32" w:history="1">
        <w:r w:rsidRPr="009A5494">
          <w:rPr>
            <w:rFonts w:ascii="Times New Roman" w:eastAsia="Times New Roman" w:hAnsi="Times New Roman" w:cs="Times New Roman"/>
            <w:u w:val="single"/>
          </w:rPr>
          <w:t xml:space="preserve"> 17 способов повысить мотивацию </w:t>
        </w:r>
        <w:proofErr w:type="gramStart"/>
        <w:r w:rsidRPr="009A5494">
          <w:rPr>
            <w:rFonts w:ascii="Times New Roman" w:eastAsia="Times New Roman" w:hAnsi="Times New Roman" w:cs="Times New Roman"/>
            <w:u w:val="single"/>
          </w:rPr>
          <w:t>сотруднико</w:t>
        </w:r>
      </w:hyperlink>
      <w:r w:rsidRPr="009A5494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/А. 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Хайем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–  /</w:t>
      </w:r>
      <w:hyperlink r:id="rId33" w:history="1">
        <w:r w:rsidRPr="009A5494">
          <w:rPr>
            <w:rFonts w:ascii="Times New Roman" w:eastAsia="Times New Roman" w:hAnsi="Times New Roman" w:cs="Times New Roman"/>
            <w:color w:val="0000FF"/>
            <w:u w:val="single"/>
          </w:rPr>
          <w:t>http://www.ubo.ru/articles/?cat=107&amp;pub=126</w:t>
        </w:r>
      </w:hyperlink>
      <w:r w:rsidRPr="009A5494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</w:rPr>
        <w:t>1</w:t>
      </w:r>
    </w:p>
    <w:p w:rsidR="009A5494" w:rsidRPr="009A5494" w:rsidRDefault="009A5494" w:rsidP="00510BA3">
      <w:pPr>
        <w:numPr>
          <w:ilvl w:val="0"/>
          <w:numId w:val="65"/>
        </w:numPr>
        <w:spacing w:line="235" w:lineRule="auto"/>
        <w:ind w:right="2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В.И.</w:t>
      </w:r>
      <w:hyperlink r:id="rId34" w:history="1">
        <w:r w:rsidRPr="009A5494">
          <w:rPr>
            <w:rFonts w:ascii="Times New Roman" w:eastAsia="Times New Roman" w:hAnsi="Times New Roman" w:cs="Times New Roman"/>
            <w:u w:val="single"/>
          </w:rPr>
          <w:t xml:space="preserve"> Управление внедрением информационных </w:t>
        </w:r>
        <w:proofErr w:type="gramStart"/>
        <w:r w:rsidRPr="009A5494">
          <w:rPr>
            <w:rFonts w:ascii="Times New Roman" w:eastAsia="Times New Roman" w:hAnsi="Times New Roman" w:cs="Times New Roman"/>
            <w:u w:val="single"/>
          </w:rPr>
          <w:t>систе</w:t>
        </w:r>
      </w:hyperlink>
      <w:r w:rsidRPr="009A5494">
        <w:rPr>
          <w:rFonts w:ascii="Times New Roman" w:eastAsia="Times New Roman" w:hAnsi="Times New Roman" w:cs="Times New Roman"/>
          <w:sz w:val="28"/>
          <w:szCs w:val="28"/>
        </w:rPr>
        <w:t>м</w:t>
      </w:r>
      <w:proofErr w:type="gram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/ </w:t>
      </w:r>
      <w:hyperlink r:id="rId35" w:history="1">
        <w:r w:rsidRPr="009A5494">
          <w:rPr>
            <w:rFonts w:ascii="Times New Roman" w:eastAsia="Times New Roman" w:hAnsi="Times New Roman" w:cs="Times New Roman"/>
            <w:u w:val="single"/>
          </w:rPr>
          <w:t xml:space="preserve"> В.И. Греку</w:t>
        </w:r>
      </w:hyperlink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л, </w:t>
      </w:r>
      <w:hyperlink r:id="rId36" w:history="1">
        <w:r w:rsidRPr="009A5494">
          <w:rPr>
            <w:rFonts w:ascii="Times New Roman" w:eastAsia="Times New Roman" w:hAnsi="Times New Roman" w:cs="Times New Roman"/>
            <w:u w:val="single"/>
          </w:rPr>
          <w:t xml:space="preserve"> Н.Л. Коровкин</w:t>
        </w:r>
      </w:hyperlink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а, </w:t>
      </w:r>
      <w:hyperlink r:id="rId37" w:history="1">
        <w:r w:rsidRPr="009A5494">
          <w:rPr>
            <w:rFonts w:ascii="Times New Roman" w:eastAsia="Times New Roman" w:hAnsi="Times New Roman" w:cs="Times New Roman"/>
            <w:u w:val="single"/>
          </w:rPr>
          <w:t xml:space="preserve"> Г.Н</w:t>
        </w:r>
      </w:hyperlink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hyperlink r:id="rId38" w:history="1">
        <w:r w:rsidRPr="009A5494">
          <w:rPr>
            <w:rFonts w:ascii="Times New Roman" w:eastAsia="Times New Roman" w:hAnsi="Times New Roman" w:cs="Times New Roman"/>
            <w:u w:val="single"/>
          </w:rPr>
          <w:t xml:space="preserve"> Денищенко</w:t>
        </w:r>
      </w:hyperlink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/</w:t>
      </w:r>
      <w:hyperlink r:id="rId39" w:history="1">
        <w:r w:rsidRPr="009A5494">
          <w:rPr>
            <w:rFonts w:ascii="Times New Roman" w:eastAsia="Times New Roman" w:hAnsi="Times New Roman" w:cs="Times New Roman"/>
            <w:u w:val="single"/>
          </w:rPr>
          <w:t xml:space="preserve"> Интернет-Университет Информационных Технологий </w:t>
        </w:r>
      </w:hyperlink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hyperlink r:id="rId40" w:history="1">
        <w:r w:rsidRPr="009A5494">
          <w:rPr>
            <w:rFonts w:ascii="Times New Roman" w:eastAsia="Times New Roman" w:hAnsi="Times New Roman" w:cs="Times New Roman"/>
            <w:u w:val="single"/>
          </w:rPr>
          <w:t xml:space="preserve"> дистанционное образование, 2011</w:t>
        </w:r>
      </w:hyperlink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hyperlink r:id="rId41" w:history="1">
        <w:r w:rsidRPr="009A5494">
          <w:rPr>
            <w:rFonts w:ascii="Times New Roman" w:eastAsia="Times New Roman" w:hAnsi="Times New Roman" w:cs="Times New Roman"/>
            <w:color w:val="0000FF"/>
            <w:u w:val="single"/>
          </w:rPr>
          <w:t xml:space="preserve"> http://www.intuit.ru/department/itmngt/isimman/class/fre</w:t>
        </w:r>
      </w:hyperlink>
      <w:r w:rsidRPr="009A5494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</w:rPr>
        <w:t>e</w:t>
      </w: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4.3. Общие требования к организации образовательного процесса</w:t>
      </w:r>
    </w:p>
    <w:p w:rsidR="009A5494" w:rsidRPr="009A5494" w:rsidRDefault="009A5494" w:rsidP="009A5494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>Обязательным условием допуска к производственной практике (по пр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филю специальности) в рамках профессионального модуля «Обеспечение проектной деятельности» является освоение учебной практики для получ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ния первичных профессиональных навыков в рамках профессионального м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дуля.</w:t>
      </w: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bCs/>
          <w:sz w:val="28"/>
          <w:szCs w:val="28"/>
        </w:rPr>
        <w:t>4.4. Кадровое обеспечение образовательного процесса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bookmarkStart w:id="12" w:name="_Toc372069695"/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>Требования к квалификации педагогических кадров, обеспечива</w:t>
      </w:r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>ю</w:t>
      </w:r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щих </w:t>
      </w:r>
      <w:proofErr w:type="gramStart"/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>обучение по</w:t>
      </w:r>
      <w:proofErr w:type="gramEnd"/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междисциплинарному курсу: </w:t>
      </w:r>
      <w:r w:rsidRPr="009A549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наличие высшего профе</w:t>
      </w:r>
      <w:r w:rsidRPr="009A549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</w:t>
      </w:r>
      <w:r w:rsidRPr="009A549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сионального образования, соответствующего профилю модуля «</w:t>
      </w:r>
      <w:r w:rsidRPr="009A54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Обеспечение проектной деятельности</w:t>
      </w:r>
      <w:r w:rsidRPr="009A549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» и специальности «</w:t>
      </w:r>
      <w:r w:rsidRPr="009A54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Прикладная информатика (по отраслям)</w:t>
      </w:r>
      <w:r w:rsidRPr="009A549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».</w:t>
      </w:r>
    </w:p>
    <w:p w:rsidR="009A5494" w:rsidRPr="009A5494" w:rsidRDefault="009A5494" w:rsidP="009A5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>Требования к квалификации педагогических кадров, осуществл</w:t>
      </w:r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>я</w:t>
      </w:r>
      <w:r w:rsidRPr="009A54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ющих руководство практикой: 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дипломированные специалисты - препод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ватели междисциплинарных курсов, а также общепрофессиональных дисц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Pr="009A5494">
        <w:rPr>
          <w:rFonts w:ascii="Times New Roman" w:eastAsia="Times New Roman" w:hAnsi="Times New Roman" w:cs="Times New Roman"/>
          <w:bCs/>
          <w:sz w:val="28"/>
          <w:szCs w:val="28"/>
        </w:rPr>
        <w:t>плин</w:t>
      </w: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A5494" w:rsidRPr="009A5494" w:rsidRDefault="009A5494" w:rsidP="009A54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5. КОНТРОЛЬ И ОЦЕНКА РЕЗУЛЬТАТОВ ОСВОЕНИЯ ПР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t xml:space="preserve">ФЕССИОНАЛЬНОГО МОДУЛЯ (ВИДА ПРОФЕССИОНАЛЬНОЙ </w:t>
      </w:r>
      <w:r w:rsidRPr="009A549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ДЕЯТЕЛЬНОСТИ)</w:t>
      </w:r>
      <w:bookmarkEnd w:id="12"/>
    </w:p>
    <w:p w:rsidR="009A5494" w:rsidRPr="009A5494" w:rsidRDefault="009A5494" w:rsidP="009A5494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34"/>
        <w:tblW w:w="9606" w:type="dxa"/>
        <w:tblInd w:w="0" w:type="dxa"/>
        <w:tblLook w:val="04A0" w:firstRow="1" w:lastRow="0" w:firstColumn="1" w:lastColumn="0" w:noHBand="0" w:noVBand="1"/>
      </w:tblPr>
      <w:tblGrid>
        <w:gridCol w:w="3272"/>
        <w:gridCol w:w="3272"/>
        <w:gridCol w:w="3062"/>
      </w:tblGrid>
      <w:tr w:rsidR="009A5494" w:rsidRPr="009A5494" w:rsidTr="009A5494">
        <w:trPr>
          <w:trHeight w:val="403"/>
        </w:trPr>
        <w:tc>
          <w:tcPr>
            <w:tcW w:w="32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5494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 (освоенные профессиональные комп</w:t>
            </w:r>
            <w:r w:rsidRPr="009A5494">
              <w:rPr>
                <w:rFonts w:ascii="Times New Roman" w:hAnsi="Times New Roman"/>
                <w:b/>
                <w:bCs/>
                <w:sz w:val="24"/>
                <w:szCs w:val="24"/>
              </w:rPr>
              <w:t>е</w:t>
            </w:r>
            <w:r w:rsidRPr="009A5494">
              <w:rPr>
                <w:rFonts w:ascii="Times New Roman" w:hAnsi="Times New Roman"/>
                <w:b/>
                <w:bCs/>
                <w:sz w:val="24"/>
                <w:szCs w:val="24"/>
              </w:rPr>
              <w:t>тенции)</w:t>
            </w:r>
          </w:p>
        </w:tc>
        <w:tc>
          <w:tcPr>
            <w:tcW w:w="32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ind w:left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5494">
              <w:rPr>
                <w:rFonts w:ascii="Times New Roman" w:hAnsi="Times New Roman"/>
                <w:b/>
                <w:bCs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5494">
              <w:rPr>
                <w:rFonts w:ascii="Times New Roman" w:hAnsi="Times New Roman"/>
                <w:b/>
                <w:bCs/>
                <w:sz w:val="24"/>
                <w:szCs w:val="24"/>
              </w:rPr>
              <w:t>Формы и методы ко</w:t>
            </w:r>
            <w:r w:rsidRPr="009A5494">
              <w:rPr>
                <w:rFonts w:ascii="Times New Roman" w:hAnsi="Times New Roman"/>
                <w:b/>
                <w:bCs/>
                <w:sz w:val="24"/>
                <w:szCs w:val="24"/>
              </w:rPr>
              <w:t>н</w:t>
            </w:r>
            <w:r w:rsidRPr="009A5494">
              <w:rPr>
                <w:rFonts w:ascii="Times New Roman" w:hAnsi="Times New Roman"/>
                <w:b/>
                <w:bCs/>
                <w:sz w:val="24"/>
                <w:szCs w:val="24"/>
              </w:rPr>
              <w:t>троля и оценки</w:t>
            </w:r>
          </w:p>
        </w:tc>
      </w:tr>
      <w:tr w:rsidR="009A5494" w:rsidRPr="009A5494" w:rsidTr="009A5494">
        <w:tc>
          <w:tcPr>
            <w:tcW w:w="32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A5494">
              <w:rPr>
                <w:rFonts w:ascii="Times New Roman" w:hAnsi="Times New Roman"/>
                <w:sz w:val="24"/>
                <w:szCs w:val="24"/>
              </w:rPr>
              <w:t>ПК 4.1. Обеспечивать соде</w:t>
            </w:r>
            <w:r w:rsidRPr="009A5494">
              <w:rPr>
                <w:rFonts w:ascii="Times New Roman" w:hAnsi="Times New Roman"/>
                <w:sz w:val="24"/>
                <w:szCs w:val="24"/>
              </w:rPr>
              <w:t>р</w:t>
            </w:r>
            <w:r w:rsidRPr="009A5494">
              <w:rPr>
                <w:rFonts w:ascii="Times New Roman" w:hAnsi="Times New Roman"/>
                <w:sz w:val="24"/>
                <w:szCs w:val="24"/>
              </w:rPr>
              <w:t>жание проектных операций</w:t>
            </w:r>
          </w:p>
        </w:tc>
        <w:tc>
          <w:tcPr>
            <w:tcW w:w="32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Содержание проектных оп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е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раций соответствует темат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и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ке, цели и задачам проекта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Интерпретация результ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а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тов наблюдения за де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я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тельностью студента на производственной практ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и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ке</w:t>
            </w:r>
          </w:p>
        </w:tc>
      </w:tr>
      <w:tr w:rsidR="009A5494" w:rsidRPr="009A5494" w:rsidTr="009A5494">
        <w:tc>
          <w:tcPr>
            <w:tcW w:w="32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ПК 4.2. Определять сроки и стоимость проектных опер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а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ций</w:t>
            </w:r>
          </w:p>
        </w:tc>
        <w:tc>
          <w:tcPr>
            <w:tcW w:w="32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Сроки и стоимость проек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ных операций </w:t>
            </w:r>
            <w:proofErr w:type="gramStart"/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определены</w:t>
            </w:r>
            <w:proofErr w:type="gramEnd"/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верно в соответствии с уст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а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вом проекта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 xml:space="preserve">Оценка выполнения </w:t>
            </w:r>
            <w:proofErr w:type="spellStart"/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ко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м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петентностно</w:t>
            </w:r>
            <w:proofErr w:type="spellEnd"/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-ориентированного задания на экзамене по модулю</w:t>
            </w:r>
          </w:p>
        </w:tc>
      </w:tr>
      <w:tr w:rsidR="009A5494" w:rsidRPr="009A5494" w:rsidTr="009A5494">
        <w:tc>
          <w:tcPr>
            <w:tcW w:w="32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ПК 4.3. Определять качество проектных операций</w:t>
            </w:r>
          </w:p>
        </w:tc>
        <w:tc>
          <w:tcPr>
            <w:tcW w:w="32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Проведен анализ качества проектных операций в соо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ветствии с техническим з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а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данием проекта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Оценка анализа на прои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з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водственной практике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5494" w:rsidRPr="009A5494" w:rsidTr="009A5494">
        <w:trPr>
          <w:trHeight w:val="769"/>
        </w:trPr>
        <w:tc>
          <w:tcPr>
            <w:tcW w:w="32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ПК 4.4. Определять ресурсы проектных операций</w:t>
            </w:r>
          </w:p>
        </w:tc>
        <w:tc>
          <w:tcPr>
            <w:tcW w:w="32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Ресурсы проектных операций </w:t>
            </w:r>
            <w:proofErr w:type="gramStart"/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определены</w:t>
            </w:r>
            <w:proofErr w:type="gramEnd"/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верно и позв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ляют обеспечить содержание проектных операций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Оценка определения р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е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сурсов для обеспечения содержания проектных операций на произво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д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ственной практике</w:t>
            </w:r>
          </w:p>
        </w:tc>
      </w:tr>
      <w:tr w:rsidR="009A5494" w:rsidRPr="009A5494" w:rsidTr="009A5494">
        <w:tc>
          <w:tcPr>
            <w:tcW w:w="32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ПК 4.5. Определять риски проектных операций.</w:t>
            </w:r>
          </w:p>
        </w:tc>
        <w:tc>
          <w:tcPr>
            <w:tcW w:w="32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1) Сбор информации о ри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ках проекта сделан на основе выбранного метода и офор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</w:t>
            </w:r>
            <w:r w:rsidRPr="009A54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лены в форме регистрации рисков.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A5494">
              <w:rPr>
                <w:rFonts w:ascii="Times New Roman" w:hAnsi="Times New Roman"/>
                <w:sz w:val="24"/>
                <w:szCs w:val="24"/>
              </w:rPr>
              <w:t xml:space="preserve">2) По полученным </w:t>
            </w:r>
            <w:proofErr w:type="gramStart"/>
            <w:r w:rsidRPr="009A5494">
              <w:rPr>
                <w:rFonts w:ascii="Times New Roman" w:hAnsi="Times New Roman"/>
                <w:sz w:val="24"/>
                <w:szCs w:val="24"/>
              </w:rPr>
              <w:t>результ</w:t>
            </w:r>
            <w:r w:rsidRPr="009A5494">
              <w:rPr>
                <w:rFonts w:ascii="Times New Roman" w:hAnsi="Times New Roman"/>
                <w:sz w:val="24"/>
                <w:szCs w:val="24"/>
              </w:rPr>
              <w:t>а</w:t>
            </w:r>
            <w:r w:rsidRPr="009A5494">
              <w:rPr>
                <w:rFonts w:ascii="Times New Roman" w:hAnsi="Times New Roman"/>
                <w:sz w:val="24"/>
                <w:szCs w:val="24"/>
              </w:rPr>
              <w:t>там</w:t>
            </w:r>
            <w:proofErr w:type="gramEnd"/>
            <w:r w:rsidRPr="009A5494">
              <w:rPr>
                <w:rFonts w:ascii="Times New Roman" w:hAnsi="Times New Roman"/>
                <w:sz w:val="24"/>
                <w:szCs w:val="24"/>
              </w:rPr>
              <w:t xml:space="preserve"> верно выбран метод снижения рисков</w:t>
            </w:r>
          </w:p>
        </w:tc>
        <w:tc>
          <w:tcPr>
            <w:tcW w:w="3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 xml:space="preserve">Оценка выполнения </w:t>
            </w:r>
            <w:proofErr w:type="spellStart"/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ко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м</w:t>
            </w:r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петентностно</w:t>
            </w:r>
            <w:proofErr w:type="spellEnd"/>
            <w:r w:rsidRPr="009A5494">
              <w:rPr>
                <w:rFonts w:ascii="Times New Roman" w:eastAsia="Calibri" w:hAnsi="Times New Roman"/>
                <w:iCs/>
                <w:color w:val="000000"/>
                <w:sz w:val="24"/>
                <w:szCs w:val="24"/>
              </w:rPr>
              <w:t>-ориентированного задания на экзамене по модулю</w:t>
            </w:r>
          </w:p>
          <w:p w:rsidR="009A5494" w:rsidRPr="009A5494" w:rsidRDefault="009A5494" w:rsidP="009A549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A5494" w:rsidRPr="009A5494" w:rsidRDefault="009A5494" w:rsidP="009A5494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Формы и методы контроля и оценки результатов обучения должны позволять проверять у обучающихся не только </w:t>
      </w:r>
      <w:proofErr w:type="spellStart"/>
      <w:r w:rsidRPr="009A5494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9A5494">
        <w:rPr>
          <w:rFonts w:ascii="Times New Roman" w:eastAsia="Times New Roman" w:hAnsi="Times New Roman" w:cs="Times New Roman"/>
          <w:sz w:val="28"/>
          <w:szCs w:val="28"/>
        </w:rPr>
        <w:t xml:space="preserve"> професс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ональных компетенций, но и развитие общих компетенций и обеспечива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9A5494">
        <w:rPr>
          <w:rFonts w:ascii="Times New Roman" w:eastAsia="Times New Roman" w:hAnsi="Times New Roman" w:cs="Times New Roman"/>
          <w:sz w:val="28"/>
          <w:szCs w:val="28"/>
        </w:rPr>
        <w:t>щих их умений.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544"/>
        <w:gridCol w:w="3402"/>
      </w:tblGrid>
      <w:tr w:rsidR="009A5494" w:rsidRPr="009A5494" w:rsidTr="009A5494"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</w:t>
            </w:r>
          </w:p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(освоенные общие компетенции)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A5494" w:rsidRPr="009A5494" w:rsidRDefault="009A5494" w:rsidP="009A5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 контроля и оценки</w:t>
            </w:r>
          </w:p>
        </w:tc>
      </w:tr>
      <w:tr w:rsidR="009A5494" w:rsidRPr="009A5494" w:rsidTr="009A5494">
        <w:trPr>
          <w:trHeight w:val="50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 Понимать су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щ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 и социальную значимость своей б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дущей профессии, проявлять к ней устойчивый интерес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демонстрация интереса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будущей профессии;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эффективная самостоятельная работа при изучении професс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онального модуля;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результативное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участие в ст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денческих конференциях,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олимпиадах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профилю спец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альности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оценки выполнения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самостоятельных работ;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экспертная оценка результатов участия в конференциях и олимпиадах</w:t>
            </w:r>
          </w:p>
        </w:tc>
      </w:tr>
      <w:tr w:rsidR="009A5494" w:rsidRPr="009A5494" w:rsidTr="009A5494">
        <w:trPr>
          <w:trHeight w:val="6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 Организов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вать собственную д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ятельность, выбирать типовые методы и способы выполнения профессиональных задач, оценивать их эффективность и к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чество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правильная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последовательность выполн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ния действий на практических занятиях, а также при прохо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дении учебной и произво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ственной практики;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обоснованность выбора 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методов и способов решения профессиональных задач;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личная оценка эффективности и качества выполнения работ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экспертная оценка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выполнения практических з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даний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практических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занятиях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, во время учебной практики;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экспертная оценка выбора 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горитма выполнения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производственных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заданий при прохождении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производственной практики</w:t>
            </w:r>
          </w:p>
        </w:tc>
      </w:tr>
      <w:tr w:rsidR="009A5494" w:rsidRPr="009A5494" w:rsidTr="009A5494">
        <w:trPr>
          <w:trHeight w:val="6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 Принимать 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шения в стандартных и нестандартных 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туациях и нести за них ответственность.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решение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стандартных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нестандартных профессионал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ных задач,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возникающих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процессе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разработки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программных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модулей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программного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обеспечения для компьютерных систем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экспертная оценка выполн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ния практических заданий на практических занятиях, во время учебной практики;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экспертная оценка выполн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ния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производственных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заданий при прохождении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производственной практики</w:t>
            </w:r>
          </w:p>
        </w:tc>
      </w:tr>
      <w:tr w:rsidR="009A5494" w:rsidRPr="009A5494" w:rsidTr="009A5494">
        <w:trPr>
          <w:trHeight w:val="6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 Осуществлять поиск и использов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ние информации, 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обходимой для э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фективного выполн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ния профессионал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ных задач, професс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онального и личнос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ного развития.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оперативный поиск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необходимой информации,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обеспечивающей наиболее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быстрое, полное и эффективное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профессиональных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владение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различными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способами поиска информации;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адекватная оценка полезности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информации;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использование найденной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работы информации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результативном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выполнении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профессиональных задач,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профессионального роста 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личностного развития;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самостоятельный поиск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информации при решении не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типовых профессиональных з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дач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выполнения заданий для самостоятельной работы;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экспертная оценка выполн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ния производственных зад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ний при прохождении прои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водственной практики</w:t>
            </w:r>
          </w:p>
        </w:tc>
      </w:tr>
      <w:tr w:rsidR="009A5494" w:rsidRPr="009A5494" w:rsidTr="009A5494">
        <w:trPr>
          <w:trHeight w:val="6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 Использовать информационно-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коммуникационные технологии в профе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сиональной деятел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осуществление поиска 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обработки информации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помощью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современных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инфокоммуникационных те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нологий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экспертная оценка выполн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ния практических заданий на практических занятиях, во время учебной практики;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экспертная оценка выполн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ния производственных зад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ний при прохождении прои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водственной практики</w:t>
            </w:r>
          </w:p>
        </w:tc>
      </w:tr>
      <w:tr w:rsidR="009A5494" w:rsidRPr="009A5494" w:rsidTr="009A5494">
        <w:trPr>
          <w:trHeight w:val="6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 Работать в ко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лективе и в команде, эффективно общаться 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 коллегами, руково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ством, потребител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ми.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владение способами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бесконфликтного общения 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коллективе;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соблюдение принципов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профессиональной этики;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взаимодействие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обучающимися,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преподавателями и мастерами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ходе обучения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характеристика с произво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ственной практики</w:t>
            </w:r>
          </w:p>
        </w:tc>
      </w:tr>
      <w:tr w:rsidR="009A5494" w:rsidRPr="009A5494" w:rsidTr="009A5494">
        <w:trPr>
          <w:trHeight w:val="6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 Брать на себя ответственность за работу членов кома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ды (подчиненных), за результат выполнения заданий.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самоанализ и коррекция</w:t>
            </w:r>
          </w:p>
          <w:p w:rsidR="009A5494" w:rsidRPr="009A5494" w:rsidRDefault="009A5494" w:rsidP="009A54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результатов собственной раб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ты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с произво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ственной практики</w:t>
            </w:r>
          </w:p>
        </w:tc>
      </w:tr>
      <w:tr w:rsidR="009A5494" w:rsidRPr="009A5494" w:rsidTr="009A5494">
        <w:trPr>
          <w:trHeight w:val="6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 Самостоятел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но определять задачи профессионального и личностного разв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тия, заниматься сам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образованием, ос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знанно планировать повышение квалиф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кации.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организация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самостоятельной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 при изучении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профессионального модуля;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- стремление к расширению,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углублению и закреплению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профессиональных умений и знаний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результатов наблюд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ния;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экспертная оценка выполн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ния самостоятельных работ;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с произво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ственной практики</w:t>
            </w:r>
          </w:p>
        </w:tc>
      </w:tr>
      <w:tr w:rsidR="009A5494" w:rsidRPr="009A5494" w:rsidTr="009A5494">
        <w:trPr>
          <w:trHeight w:val="50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 Ориентир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ваться в условиях частой смены техн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логий в професси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нальной деятельн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сти.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инноваций в области</w:t>
            </w:r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разработки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программных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модулей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программного</w:t>
            </w:r>
            <w:proofErr w:type="gramEnd"/>
          </w:p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обеспечения для </w:t>
            </w:r>
            <w:proofErr w:type="gramStart"/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компьютерных</w:t>
            </w:r>
            <w:proofErr w:type="gramEnd"/>
          </w:p>
          <w:p w:rsidR="009A5494" w:rsidRPr="009A5494" w:rsidRDefault="009A5494" w:rsidP="009A5494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A5494" w:rsidRPr="009A5494" w:rsidRDefault="009A5494" w:rsidP="009A5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экспертная оценка использ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вания новых подходов при выполнении практических з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даний на практических зан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тиях, во время учебной пра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9A5494">
              <w:rPr>
                <w:rFonts w:ascii="Times New Roman" w:eastAsia="Times New Roman" w:hAnsi="Times New Roman" w:cs="Times New Roman"/>
                <w:sz w:val="24"/>
                <w:szCs w:val="24"/>
              </w:rPr>
              <w:t>тики</w:t>
            </w:r>
          </w:p>
        </w:tc>
      </w:tr>
    </w:tbl>
    <w:p w:rsidR="009A5494" w:rsidRPr="009A5494" w:rsidRDefault="009A5494" w:rsidP="009A549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</w:rPr>
      </w:pPr>
      <w:bookmarkStart w:id="13" w:name="page21"/>
      <w:bookmarkStart w:id="14" w:name="page22"/>
      <w:bookmarkEnd w:id="13"/>
      <w:bookmarkEnd w:id="14"/>
    </w:p>
    <w:p w:rsid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Pr="009A5494" w:rsidRDefault="009A5494" w:rsidP="009A5494"/>
    <w:p w:rsidR="009A5494" w:rsidRDefault="009A5494" w:rsidP="009A5494"/>
    <w:p w:rsidR="009A5494" w:rsidRDefault="009A5494" w:rsidP="009A5494"/>
    <w:p w:rsidR="00F91968" w:rsidRDefault="00F91968" w:rsidP="009A5494"/>
    <w:p w:rsidR="00F91968" w:rsidRDefault="00F91968" w:rsidP="009A5494"/>
    <w:p w:rsidR="00F91968" w:rsidRDefault="00F91968" w:rsidP="009A5494"/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Ф-02-ОСН-25</w:t>
      </w: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Министерство образования и науки Республики Татарстан</w:t>
      </w: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 w:cs="Times New Roman"/>
          <w:caps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ГАПОУ «Бугульминский машиностроительный техникум»</w:t>
      </w: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 w:cs="Times New Roman"/>
          <w:b/>
          <w:caps/>
          <w:sz w:val="28"/>
          <w:szCs w:val="28"/>
          <w:lang w:eastAsia="en-US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eastAsiaTheme="minorHAnsi"/>
          <w:b/>
          <w:caps/>
          <w:sz w:val="28"/>
          <w:szCs w:val="28"/>
          <w:lang w:eastAsia="en-US"/>
        </w:rPr>
      </w:pPr>
    </w:p>
    <w:p w:rsidR="00F91968" w:rsidRPr="00F91968" w:rsidRDefault="00F91968" w:rsidP="00F9196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91968" w:rsidRPr="00F91968" w:rsidRDefault="00F91968" w:rsidP="00F9196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91968" w:rsidRPr="00F91968" w:rsidRDefault="00F91968" w:rsidP="00F9196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91968" w:rsidRPr="00F91968" w:rsidRDefault="00F91968" w:rsidP="00F9196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91968" w:rsidRPr="00F91968" w:rsidRDefault="00F91968" w:rsidP="00F9196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91968" w:rsidRPr="00F91968" w:rsidRDefault="00F91968" w:rsidP="00F9196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91968" w:rsidRPr="00F91968" w:rsidRDefault="00F91968" w:rsidP="00F9196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91968" w:rsidRPr="00F91968" w:rsidRDefault="00F91968" w:rsidP="00F9196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91968" w:rsidRPr="00F91968" w:rsidRDefault="00F91968" w:rsidP="00F9196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91968" w:rsidRPr="00F91968" w:rsidRDefault="00F91968" w:rsidP="00F9196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91968" w:rsidRPr="00F91968" w:rsidRDefault="00F91968" w:rsidP="00F9196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91968" w:rsidRPr="00F91968" w:rsidRDefault="00F91968" w:rsidP="00F9196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91968" w:rsidRPr="00F91968" w:rsidRDefault="00F91968" w:rsidP="00F9196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caps/>
          <w:sz w:val="28"/>
          <w:szCs w:val="28"/>
          <w:lang w:eastAsia="en-US"/>
        </w:rPr>
        <w:t xml:space="preserve">ПМ.05 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Выполнение работ по одной или нескольким профессиям рабочих, должностям служащих (16199 Оператор электронно-вычислительных и вычислительных машин)</w:t>
      </w: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>по специальности 09.02.05 Прикладная информатика (по отраслям)</w:t>
      </w: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Бугульма</w:t>
      </w:r>
    </w:p>
    <w:p w:rsidR="00F91968" w:rsidRPr="00F91968" w:rsidRDefault="00F91968" w:rsidP="00F9196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СОДЕРЖАНИЕ</w:t>
      </w:r>
    </w:p>
    <w:p w:rsidR="00F91968" w:rsidRPr="00F91968" w:rsidRDefault="00F91968" w:rsidP="00F9196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9606" w:type="dxa"/>
        <w:tblLook w:val="01E0" w:firstRow="1" w:lastRow="1" w:firstColumn="1" w:lastColumn="1" w:noHBand="0" w:noVBand="0"/>
      </w:tblPr>
      <w:tblGrid>
        <w:gridCol w:w="8613"/>
        <w:gridCol w:w="993"/>
      </w:tblGrid>
      <w:tr w:rsidR="00F91968" w:rsidRPr="00F91968" w:rsidTr="00141EF3">
        <w:trPr>
          <w:trHeight w:val="1341"/>
        </w:trPr>
        <w:tc>
          <w:tcPr>
            <w:tcW w:w="8613" w:type="dxa"/>
          </w:tcPr>
          <w:p w:rsidR="00F91968" w:rsidRPr="00F91968" w:rsidRDefault="00F91968" w:rsidP="00F91968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  <w:p w:rsidR="00F91968" w:rsidRPr="00F91968" w:rsidRDefault="00F91968" w:rsidP="00F91968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  <w:p w:rsidR="00F91968" w:rsidRPr="00F91968" w:rsidRDefault="00F91968" w:rsidP="00F91968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1. ПАСПОРТ РАБОЧЕЙ ПРОГРАММЫ ПРОФЕССИОНАЛ</w:t>
            </w:r>
            <w:r w:rsidRPr="00F9196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Ь</w:t>
            </w:r>
            <w:r w:rsidRPr="00F9196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НОГО МОДУЛЯ</w:t>
            </w:r>
          </w:p>
        </w:tc>
        <w:tc>
          <w:tcPr>
            <w:tcW w:w="993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стр.</w:t>
            </w:r>
          </w:p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F91968" w:rsidRPr="00F91968" w:rsidTr="00141EF3">
        <w:trPr>
          <w:trHeight w:val="88"/>
        </w:trPr>
        <w:tc>
          <w:tcPr>
            <w:tcW w:w="8613" w:type="dxa"/>
          </w:tcPr>
          <w:p w:rsidR="00F91968" w:rsidRPr="00F91968" w:rsidRDefault="00F91968" w:rsidP="00F91968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993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1968" w:rsidRPr="00F91968" w:rsidTr="00141EF3">
        <w:trPr>
          <w:trHeight w:val="565"/>
        </w:trPr>
        <w:tc>
          <w:tcPr>
            <w:tcW w:w="8613" w:type="dxa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2. результаты освоения ПРОФЕССИОНАЛЬНОГО М</w:t>
            </w:r>
            <w:r w:rsidRPr="00F91968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ДУЛЯ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</w:tc>
        <w:tc>
          <w:tcPr>
            <w:tcW w:w="993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F91968" w:rsidRPr="00F91968" w:rsidTr="00141EF3">
        <w:trPr>
          <w:trHeight w:val="594"/>
        </w:trPr>
        <w:tc>
          <w:tcPr>
            <w:tcW w:w="8613" w:type="dxa"/>
          </w:tcPr>
          <w:p w:rsidR="00F91968" w:rsidRPr="00F91968" w:rsidRDefault="00F91968" w:rsidP="00F91968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3. СТРУКТУРА и содержание профессионального модуля</w:t>
            </w:r>
          </w:p>
          <w:p w:rsidR="00F91968" w:rsidRPr="00F91968" w:rsidRDefault="00F91968" w:rsidP="00F91968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993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F91968" w:rsidRPr="00F91968" w:rsidTr="00141EF3">
        <w:trPr>
          <w:trHeight w:val="88"/>
        </w:trPr>
        <w:tc>
          <w:tcPr>
            <w:tcW w:w="8613" w:type="dxa"/>
          </w:tcPr>
          <w:p w:rsidR="00F91968" w:rsidRPr="00F91968" w:rsidRDefault="00F91968" w:rsidP="00F91968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4. условия реализации РАБОЧЕЙ программы ПР</w:t>
            </w:r>
            <w:r w:rsidRPr="00F9196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ФЕССИОНАЛЬНОГО МОДУЛЯ</w:t>
            </w:r>
          </w:p>
          <w:p w:rsidR="00F91968" w:rsidRPr="00F91968" w:rsidRDefault="00F91968" w:rsidP="00F91968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993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F91968" w:rsidRPr="00F91968" w:rsidTr="00141EF3">
        <w:trPr>
          <w:trHeight w:val="692"/>
        </w:trPr>
        <w:tc>
          <w:tcPr>
            <w:tcW w:w="8613" w:type="dxa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5. Контроль и оценка результатов освоения пр</w:t>
            </w:r>
            <w:r w:rsidRPr="00F91968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фессионального модуля</w:t>
            </w:r>
          </w:p>
        </w:tc>
        <w:tc>
          <w:tcPr>
            <w:tcW w:w="993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</w:tbl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F91968" w:rsidRPr="00F91968" w:rsidSect="008F24F4">
          <w:footerReference w:type="even" r:id="rId42"/>
          <w:footerReference w:type="default" r:id="rId43"/>
          <w:pgSz w:w="11906" w:h="16838"/>
          <w:pgMar w:top="1134" w:right="851" w:bottom="1134" w:left="1701" w:header="709" w:footer="709" w:gutter="0"/>
          <w:cols w:space="720"/>
          <w:titlePg/>
          <w:docGrid w:linePitch="299"/>
        </w:sect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b/>
          <w:caps/>
          <w:sz w:val="28"/>
          <w:szCs w:val="28"/>
          <w:lang w:eastAsia="en-US"/>
        </w:rPr>
        <w:lastRenderedPageBreak/>
        <w:t>1. паспорт РАБОЧЕЙ ПРОГРАММЫ ПРОФЕССИОНАЛЬНОГО МОДУЛЯ ПМ.05</w:t>
      </w: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Выполнение работ по одной или нескольким профессиям рабочих, должностям служащих (16199 Оператор электронно-вычислительных и вычислительных машин)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1.1. Область применения программы</w:t>
      </w:r>
    </w:p>
    <w:p w:rsidR="00F91968" w:rsidRPr="00F91968" w:rsidRDefault="00F91968" w:rsidP="00F91968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Рабочая программа профессионального модуля является частью осно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ной профессиональной образовательной программы в соответствии с ФГОС по специальности  СПО 09.02.05  Прикладная информатика (по отраслям).  Количество часов на изучение ПМ.05 выделено из вариативной части - 40 ч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а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 на МДК.05.01 и 80 часов на МДК.05.02. Введение данного модуля ПМ.05 позволит обучающимся получить рабочую профессию Выполнение работ по одной или нескольким профессиям рабочих, должностям служащих (16199 Оператор электронно-вычислительных и вычислительных машин) и соотве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т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ствующих профессиональных компетенций (ПК):</w:t>
      </w:r>
    </w:p>
    <w:p w:rsidR="00F91968" w:rsidRPr="00F91968" w:rsidRDefault="00F91968" w:rsidP="00F91968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ОК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1. Понимать сущность и социальную значимость своей будущей профессии, проявлять к ней устойчивый интерес</w:t>
      </w:r>
    </w:p>
    <w:p w:rsidR="00F91968" w:rsidRPr="00F91968" w:rsidRDefault="00F91968" w:rsidP="00F91968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ОК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</w:p>
    <w:p w:rsidR="00F91968" w:rsidRPr="00F91968" w:rsidRDefault="00F91968" w:rsidP="00F91968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ОК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3. Принимать решения в стандартных и нестандартных ситуациях и нести за них ответственность</w:t>
      </w:r>
    </w:p>
    <w:p w:rsidR="00F91968" w:rsidRPr="00F91968" w:rsidRDefault="00F91968" w:rsidP="00F91968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ОК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</w:r>
    </w:p>
    <w:p w:rsidR="00F91968" w:rsidRPr="00F91968" w:rsidRDefault="00F91968" w:rsidP="00F91968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ОК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5. Использовать информационно-коммуникационные технологии в профессиональной деятельности</w:t>
      </w:r>
    </w:p>
    <w:p w:rsidR="00F91968" w:rsidRPr="00F91968" w:rsidRDefault="00F91968" w:rsidP="00F91968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ОК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6. Работать в коллективе и в команде, эффективно общаться с коллегами, руководством, потребителями</w:t>
      </w:r>
    </w:p>
    <w:p w:rsidR="00F91968" w:rsidRPr="00F91968" w:rsidRDefault="00F91968" w:rsidP="00F91968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ОК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7. Брать на себя ответственность за работу членов команды (подчиненных), за результат выполнения заданий</w:t>
      </w:r>
    </w:p>
    <w:p w:rsidR="00F91968" w:rsidRPr="00F91968" w:rsidRDefault="00F91968" w:rsidP="00F91968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ОК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</w:r>
    </w:p>
    <w:p w:rsidR="00F91968" w:rsidRPr="00F91968" w:rsidRDefault="00F91968" w:rsidP="00F91968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ОК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9. Ориентироваться в условиях частой смены технологий в профессиональной деятельности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 5.1. Подготавливать к работе, настраивать и обслуживать аппаратное обеспечение и операционную систему персонального компьютера. 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ПК 5.2. Подготавливать к работе, настраивать и обслуживать периф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рийные устройства персонального компьютера и компьютерную оргтехнику. 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ПК 5.3. Осуществлять ввод и обмен данными между персональным ко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пьютером и периферийными устройствами и ресурсами локальных компь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терных сетей. 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ПК 5.4. Осуществлять навигацию по ресурсам, поиск, ввод и передачу данных с помощью технологий и сервисов Интернета. 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 5.5. Создавать и управлять на персональном компьютере текстовыми документами, таблицами, презентациями и содержанием баз данных. 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ПК 5.6. Обеспечивать меры по обеспечению информационной безопа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ности. 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1.2. Цели и задачи модуля – требования к результатам освоения модуля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де освоения профессионального модуля </w:t>
      </w: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должен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: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иметь практический опыт:</w:t>
      </w:r>
    </w:p>
    <w:p w:rsidR="00F91968" w:rsidRPr="00F91968" w:rsidRDefault="00F91968" w:rsidP="00510BA3">
      <w:pPr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ввода и обработки информации на электронно-вычислительных маш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нах; </w:t>
      </w:r>
    </w:p>
    <w:p w:rsidR="00F91968" w:rsidRPr="00F91968" w:rsidRDefault="00F91968" w:rsidP="00510BA3">
      <w:pPr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подготовки к работе вычислительной техники и периферийных устройств.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уметь:</w:t>
      </w:r>
    </w:p>
    <w:p w:rsidR="00F91968" w:rsidRPr="00F91968" w:rsidRDefault="00F91968" w:rsidP="00510BA3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вести процесс обработки информации на ЭВМ; </w:t>
      </w:r>
    </w:p>
    <w:p w:rsidR="00F91968" w:rsidRPr="00F91968" w:rsidRDefault="00F91968" w:rsidP="00510BA3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выполнять ввод информации в ЭВМ с носителей данных, каналов связи и вывод ее из машины; </w:t>
      </w:r>
    </w:p>
    <w:p w:rsidR="00F91968" w:rsidRPr="00F91968" w:rsidRDefault="00F91968" w:rsidP="00510BA3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подготавливать носители данных на устройствах подготовки данных, выполнять запись, считывания, копирование и перезапись информации с одного вида носителей на другой; </w:t>
      </w:r>
    </w:p>
    <w:p w:rsidR="00F91968" w:rsidRPr="00F91968" w:rsidRDefault="00F91968" w:rsidP="00510BA3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>устанавливать причины сбоев в работе ЭВМ в процессе обработки и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формации; </w:t>
      </w:r>
    </w:p>
    <w:p w:rsidR="00F91968" w:rsidRPr="00F91968" w:rsidRDefault="00F91968" w:rsidP="00510BA3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оформлять результаты выполняемых работ; </w:t>
      </w:r>
    </w:p>
    <w:p w:rsidR="00F91968" w:rsidRPr="00F91968" w:rsidRDefault="00F91968" w:rsidP="00510BA3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соблюдать требования безопасности труда и пожарной безопасности. 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знать:</w:t>
      </w:r>
    </w:p>
    <w:p w:rsidR="00F91968" w:rsidRPr="00F91968" w:rsidRDefault="00F91968" w:rsidP="00510BA3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состав ЭВМ, функциональные узлы ЭВМ, их назначение и принципы работы, </w:t>
      </w:r>
    </w:p>
    <w:p w:rsidR="00F91968" w:rsidRPr="00F91968" w:rsidRDefault="00F91968" w:rsidP="00510BA3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операционные системы, применяемые в ЭВМ, </w:t>
      </w:r>
    </w:p>
    <w:p w:rsidR="00F91968" w:rsidRPr="00F91968" w:rsidRDefault="00F91968" w:rsidP="00510BA3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правила технической эксплуатации ЭВМ, </w:t>
      </w:r>
    </w:p>
    <w:p w:rsidR="00F91968" w:rsidRPr="00F91968" w:rsidRDefault="00F91968" w:rsidP="00510BA3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периферийные устройства, применяемые в ЭВМ, </w:t>
      </w:r>
    </w:p>
    <w:p w:rsidR="00F91968" w:rsidRPr="00F91968" w:rsidRDefault="00F91968" w:rsidP="00510BA3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виды и причины отказов в работе ЭВМ, </w:t>
      </w:r>
    </w:p>
    <w:p w:rsidR="00F91968" w:rsidRPr="00F91968" w:rsidRDefault="00F91968" w:rsidP="00510BA3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нормы и правила труда и пожарной безопасности. 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1.3. Количество часов на освоение программы профессионального мод</w:t>
      </w: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у</w:t>
      </w: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ля: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всего – 288 часов, в том числе: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максимальной учебной нагрузки </w:t>
      </w: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обучающегося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180 часов, включая: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обязательной аудиторной учебной нагрузки </w:t>
      </w: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обучающегося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120 часов;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самостоятельной работы </w:t>
      </w: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обучающегося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60 часов;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учебной и производственной практики – 108 часов.</w:t>
      </w:r>
    </w:p>
    <w:p w:rsidR="00F91968" w:rsidRPr="00F91968" w:rsidRDefault="00F91968" w:rsidP="00F9196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F91968" w:rsidRPr="00F91968" w:rsidRDefault="00F91968" w:rsidP="00F9196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aps/>
          <w:sz w:val="28"/>
          <w:szCs w:val="28"/>
        </w:rPr>
        <w:br w:type="page"/>
      </w:r>
      <w:r w:rsidRPr="00F91968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2. результаты освоения ПРОФЕССИОНАЛЬНОГО МОДУЛЯ</w:t>
      </w: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Результатом освоения профессионального модуля является овладение обучающимися видом профессиональной деятельности Выполнение работ по одной или нескольким профессиям рабочих, должностям служащих (16199 Оператор электронно-вычислительных и вычислительных машин), в том числе профессиональными (ПК) и общими (</w:t>
      </w: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ОК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) компетенциями:</w:t>
      </w:r>
    </w:p>
    <w:tbl>
      <w:tblPr>
        <w:tblW w:w="496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2"/>
        <w:gridCol w:w="8366"/>
      </w:tblGrid>
      <w:tr w:rsidR="00F91968" w:rsidRPr="00F91968" w:rsidTr="00141EF3">
        <w:trPr>
          <w:trHeight w:val="58"/>
        </w:trPr>
        <w:tc>
          <w:tcPr>
            <w:tcW w:w="59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Код</w:t>
            </w:r>
          </w:p>
        </w:tc>
        <w:tc>
          <w:tcPr>
            <w:tcW w:w="4404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Наименование результата обучения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ОК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1.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1968">
              <w:rPr>
                <w:rFonts w:ascii="Times New Roman" w:eastAsia="Times New Roman" w:hAnsi="Times New Roman" w:cs="Times New Roman"/>
                <w:sz w:val="28"/>
                <w:szCs w:val="28"/>
              </w:rPr>
              <w:t>Понимать сущность и социальную значимость своей будущей пр</w:t>
            </w:r>
            <w:r w:rsidRPr="00F91968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sz w:val="28"/>
                <w:szCs w:val="28"/>
              </w:rPr>
              <w:t>фессии, проявлять к ней устойчивый интерес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ОК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2.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Организовывать собственную деятельность, выбирать типовые м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тоды и способы выполнения профессиональных задач, оценивать их эффективность и качество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ОК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3.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Принимать решения в стандартных и нестандартных ситуациях и нести за них ответственность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ОК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4.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Осуществлять поиск и использование информации, необходимой для эффективного выполнения профессиональных задач, профе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сионального и личностного развития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ОК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5.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ОК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6.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Работать в коллективе и в команде, эффективно общаться с колл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гами, руководством, потребителями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ОК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7.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Брать на себя ответственность за работу членов команды (подч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ненных), за результат выполнения заданий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ОК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8.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Самостоятельно определять задачи профессионального и личнос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т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ного развития, заниматься самообразованием, осознанно планир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вать повышение квалификации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ind w:left="-180" w:firstLine="180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ОК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9.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Ориентироваться в условиях частой смены технологий в професс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ональной деятельности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ПК 5.1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Подготавливать к работе, настраивать и обслуживать аппаратное обеспечение и операционную систему персонального компьютера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ПК 5.2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Подготавливать к работе, настраивать и обслуживать периферийные устройства персонального компьютера и компьютерную оргтехнику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ПК 5.3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Осуществлять ввод и обмен данными между персональным компьютером и периферийными устройствами и ресурсами локальных компьютерных сетей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ПК 5.4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Осуществлять навигацию по ресурсам, поиск, ввод и передачу да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ных с помощью технологий и сервисов Интернета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ПК 5.5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Создавать и управлять на персональном компьютере текстовыми документами, таблицами, презентациями и содержанием баз данных</w:t>
            </w:r>
          </w:p>
        </w:tc>
      </w:tr>
      <w:tr w:rsidR="00F91968" w:rsidRPr="00F91968" w:rsidTr="00141EF3">
        <w:tc>
          <w:tcPr>
            <w:tcW w:w="5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ПК 5.6</w:t>
            </w:r>
          </w:p>
        </w:tc>
        <w:tc>
          <w:tcPr>
            <w:tcW w:w="4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Обеспечивать меры по обеспечению информационной безопасности</w:t>
            </w:r>
          </w:p>
        </w:tc>
      </w:tr>
    </w:tbl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eastAsiaTheme="minorHAnsi" w:hAnsi="Times New Roman" w:cs="Times New Roman"/>
          <w:sz w:val="4"/>
          <w:szCs w:val="4"/>
          <w:lang w:eastAsia="en-US"/>
        </w:rPr>
      </w:pP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Theme="minorHAnsi" w:hAnsi="Times New Roman" w:cs="Times New Roman"/>
          <w:sz w:val="4"/>
          <w:szCs w:val="4"/>
          <w:lang w:eastAsia="en-US"/>
        </w:rPr>
        <w:sectPr w:rsidR="00F91968" w:rsidRPr="00F91968" w:rsidSect="00534934">
          <w:pgSz w:w="11907" w:h="16840"/>
          <w:pgMar w:top="1134" w:right="851" w:bottom="1134" w:left="1701" w:header="709" w:footer="709" w:gutter="0"/>
          <w:cols w:space="720"/>
        </w:sect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3. СТРУКТУРА и содержание профессионального модуля</w:t>
      </w: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F91968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3.1. </w:t>
      </w:r>
      <w:r w:rsidRPr="00F91968">
        <w:rPr>
          <w:rFonts w:ascii="Times New Roman" w:eastAsia="Times New Roman" w:hAnsi="Times New Roman" w:cs="Times New Roman"/>
          <w:b/>
          <w:sz w:val="28"/>
          <w:szCs w:val="28"/>
        </w:rPr>
        <w:t>Тематический план профессионального модуля</w:t>
      </w:r>
      <w:r w:rsidRPr="00F919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91968">
        <w:rPr>
          <w:rFonts w:ascii="Times New Roman" w:eastAsia="Times New Roman" w:hAnsi="Times New Roman" w:cs="Times New Roman"/>
          <w:caps/>
          <w:sz w:val="28"/>
          <w:szCs w:val="28"/>
          <w:u w:val="single"/>
        </w:rPr>
        <w:t xml:space="preserve">ПМ.05 </w:t>
      </w:r>
      <w:r w:rsidRPr="00F91968">
        <w:rPr>
          <w:rFonts w:ascii="Times New Roman" w:eastAsia="Times New Roman" w:hAnsi="Times New Roman" w:cs="Times New Roman"/>
          <w:sz w:val="28"/>
          <w:szCs w:val="28"/>
          <w:u w:val="single"/>
        </w:rPr>
        <w:t>Выполнение работ по одной или нескольким профессиям рабочих, должностям служащих (16199 Оператор электронно-вычислительных и вычислительных машин)</w:t>
      </w: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tbl>
      <w:tblPr>
        <w:tblW w:w="51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3683"/>
        <w:gridCol w:w="851"/>
        <w:gridCol w:w="427"/>
        <w:gridCol w:w="424"/>
        <w:gridCol w:w="996"/>
        <w:gridCol w:w="421"/>
        <w:gridCol w:w="712"/>
        <w:gridCol w:w="285"/>
        <w:gridCol w:w="709"/>
        <w:gridCol w:w="142"/>
        <w:gridCol w:w="990"/>
        <w:gridCol w:w="1136"/>
        <w:gridCol w:w="1275"/>
        <w:gridCol w:w="2132"/>
      </w:tblGrid>
      <w:tr w:rsidR="00F91968" w:rsidRPr="00F91968" w:rsidTr="00141EF3">
        <w:trPr>
          <w:trHeight w:val="435"/>
        </w:trPr>
        <w:tc>
          <w:tcPr>
            <w:tcW w:w="317" w:type="pct"/>
            <w:vMerge w:val="restart"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Коды профе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с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си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нал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ь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ных комп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тенций</w:t>
            </w:r>
          </w:p>
        </w:tc>
        <w:tc>
          <w:tcPr>
            <w:tcW w:w="1216" w:type="pct"/>
            <w:vMerge w:val="restart"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Наименования разделов професси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нального модуля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vertAlign w:val="superscript"/>
                <w:lang w:eastAsia="en-US"/>
              </w:rPr>
              <w:footnoteReference w:customMarkFollows="1" w:id="5"/>
              <w:t>*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81" w:type="pct"/>
            <w:vMerge w:val="restart"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Всего часов</w:t>
            </w:r>
          </w:p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i/>
                <w:iCs/>
                <w:sz w:val="20"/>
                <w:szCs w:val="20"/>
                <w:lang w:eastAsia="en-US"/>
              </w:rPr>
            </w:pPr>
          </w:p>
        </w:tc>
        <w:tc>
          <w:tcPr>
            <w:tcW w:w="1686" w:type="pct"/>
            <w:gridSpan w:val="9"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796" w:type="pct"/>
            <w:gridSpan w:val="2"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Практика </w:t>
            </w:r>
          </w:p>
        </w:tc>
        <w:tc>
          <w:tcPr>
            <w:tcW w:w="704" w:type="pct"/>
            <w:vMerge w:val="restart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Формы промеж</w:t>
            </w: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у</w:t>
            </w: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точной аттестации</w:t>
            </w:r>
          </w:p>
        </w:tc>
      </w:tr>
      <w:tr w:rsidR="00F91968" w:rsidRPr="00F91968" w:rsidTr="00141EF3">
        <w:trPr>
          <w:trHeight w:val="435"/>
        </w:trPr>
        <w:tc>
          <w:tcPr>
            <w:tcW w:w="317" w:type="pct"/>
            <w:vMerge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16" w:type="pct"/>
            <w:vMerge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81" w:type="pct"/>
            <w:vMerge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078" w:type="pct"/>
            <w:gridSpan w:val="6"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Обязательная аудиторная учебная нагрузка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обучающегося</w:t>
            </w:r>
            <w:proofErr w:type="gramEnd"/>
          </w:p>
        </w:tc>
        <w:tc>
          <w:tcPr>
            <w:tcW w:w="608" w:type="pct"/>
            <w:gridSpan w:val="3"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Самостоятельная работа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обучающегося</w:t>
            </w:r>
            <w:proofErr w:type="gramEnd"/>
          </w:p>
        </w:tc>
        <w:tc>
          <w:tcPr>
            <w:tcW w:w="375" w:type="pct"/>
            <w:vMerge w:val="restart"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Учебная,</w:t>
            </w:r>
          </w:p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часов</w:t>
            </w:r>
          </w:p>
        </w:tc>
        <w:tc>
          <w:tcPr>
            <w:tcW w:w="421" w:type="pct"/>
            <w:vMerge w:val="restart"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Произво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д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ственная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(по проф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лю спец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альности),</w:t>
            </w:r>
          </w:p>
          <w:p w:rsidR="00F91968" w:rsidRPr="00F91968" w:rsidRDefault="00F91968" w:rsidP="00F91968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часов</w:t>
            </w:r>
          </w:p>
          <w:p w:rsidR="00F91968" w:rsidRPr="00F91968" w:rsidRDefault="00F91968" w:rsidP="00F91968">
            <w:pPr>
              <w:widowControl w:val="0"/>
              <w:spacing w:after="0" w:line="240" w:lineRule="auto"/>
              <w:ind w:left="72" w:hanging="283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704" w:type="pct"/>
            <w:vMerge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F91968" w:rsidRPr="00F91968" w:rsidTr="00141EF3">
        <w:trPr>
          <w:trHeight w:val="690"/>
        </w:trPr>
        <w:tc>
          <w:tcPr>
            <w:tcW w:w="317" w:type="pct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16" w:type="pct"/>
            <w:vMerge/>
            <w:vAlign w:val="center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81" w:type="pct"/>
            <w:vMerge/>
            <w:vAlign w:val="center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81" w:type="pct"/>
            <w:gridSpan w:val="2"/>
            <w:vMerge w:val="restart"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Всего,</w:t>
            </w:r>
          </w:p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i/>
                <w:i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часов</w:t>
            </w:r>
          </w:p>
        </w:tc>
        <w:tc>
          <w:tcPr>
            <w:tcW w:w="797" w:type="pct"/>
            <w:gridSpan w:val="4"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iCs/>
                <w:sz w:val="20"/>
                <w:szCs w:val="20"/>
                <w:lang w:eastAsia="en-US"/>
              </w:rPr>
              <w:t>Практическая подг</w:t>
            </w:r>
            <w:r w:rsidRPr="00F91968">
              <w:rPr>
                <w:rFonts w:ascii="Times New Roman" w:eastAsiaTheme="minorHAnsi" w:hAnsi="Times New Roman" w:cs="Times New Roman"/>
                <w:b/>
                <w:iCs/>
                <w:sz w:val="20"/>
                <w:szCs w:val="20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b/>
                <w:iCs/>
                <w:sz w:val="20"/>
                <w:szCs w:val="20"/>
                <w:lang w:eastAsia="en-US"/>
              </w:rPr>
              <w:t>товка</w:t>
            </w:r>
          </w:p>
        </w:tc>
        <w:tc>
          <w:tcPr>
            <w:tcW w:w="281" w:type="pct"/>
            <w:gridSpan w:val="2"/>
            <w:vMerge w:val="restart"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Всего,</w:t>
            </w:r>
          </w:p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часов</w:t>
            </w:r>
          </w:p>
        </w:tc>
        <w:tc>
          <w:tcPr>
            <w:tcW w:w="327" w:type="pct"/>
            <w:vMerge w:val="restart"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в </w:t>
            </w:r>
            <w:proofErr w:type="spellStart"/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т.ч</w:t>
            </w:r>
            <w:proofErr w:type="spellEnd"/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., курс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вая р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бота (пр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ект),</w:t>
            </w:r>
          </w:p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i/>
                <w:i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часов</w:t>
            </w:r>
          </w:p>
        </w:tc>
        <w:tc>
          <w:tcPr>
            <w:tcW w:w="375" w:type="pct"/>
            <w:vMerge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vMerge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4" w:type="pct"/>
            <w:vMerge/>
          </w:tcPr>
          <w:p w:rsidR="00F91968" w:rsidRPr="00F91968" w:rsidRDefault="00F91968" w:rsidP="00F91968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91968" w:rsidRPr="00F91968" w:rsidTr="00141EF3">
        <w:trPr>
          <w:trHeight w:val="1507"/>
        </w:trPr>
        <w:tc>
          <w:tcPr>
            <w:tcW w:w="317" w:type="pct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16" w:type="pct"/>
            <w:vMerge/>
            <w:vAlign w:val="center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81" w:type="pct"/>
            <w:vMerge/>
            <w:vAlign w:val="center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81" w:type="pct"/>
            <w:gridSpan w:val="2"/>
            <w:vMerge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68" w:type="pct"/>
            <w:gridSpan w:val="2"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в </w:t>
            </w:r>
            <w:proofErr w:type="spellStart"/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т.ч</w:t>
            </w:r>
            <w:proofErr w:type="spellEnd"/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. лабораторные работы и практические занятия,</w:t>
            </w:r>
          </w:p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часов</w:t>
            </w:r>
          </w:p>
        </w:tc>
        <w:tc>
          <w:tcPr>
            <w:tcW w:w="329" w:type="pct"/>
            <w:gridSpan w:val="2"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в </w:t>
            </w:r>
            <w:proofErr w:type="spellStart"/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т.ч</w:t>
            </w:r>
            <w:proofErr w:type="spellEnd"/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., курс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вая р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бота (пр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ект),</w:t>
            </w:r>
          </w:p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часов</w:t>
            </w:r>
          </w:p>
        </w:tc>
        <w:tc>
          <w:tcPr>
            <w:tcW w:w="281" w:type="pct"/>
            <w:gridSpan w:val="2"/>
            <w:vMerge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27" w:type="pct"/>
            <w:vMerge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75" w:type="pct"/>
            <w:vMerge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vMerge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4" w:type="pct"/>
            <w:vMerge/>
          </w:tcPr>
          <w:p w:rsidR="00F91968" w:rsidRPr="00F91968" w:rsidRDefault="00F91968" w:rsidP="00F91968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91968" w:rsidRPr="00F91968" w:rsidTr="00141EF3">
        <w:trPr>
          <w:trHeight w:val="61"/>
        </w:trPr>
        <w:tc>
          <w:tcPr>
            <w:tcW w:w="317" w:type="pct"/>
            <w:vAlign w:val="center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216" w:type="pct"/>
            <w:vAlign w:val="center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81" w:type="pct"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81" w:type="pct"/>
            <w:gridSpan w:val="2"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68" w:type="pct"/>
            <w:gridSpan w:val="2"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329" w:type="pct"/>
            <w:gridSpan w:val="2"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81" w:type="pct"/>
            <w:gridSpan w:val="2"/>
            <w:vAlign w:val="center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327" w:type="pct"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375" w:type="pct"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421" w:type="pct"/>
            <w:vAlign w:val="center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704" w:type="pct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  <w:t>11</w:t>
            </w:r>
          </w:p>
        </w:tc>
      </w:tr>
      <w:tr w:rsidR="00F91968" w:rsidRPr="00F91968" w:rsidTr="00141EF3">
        <w:tc>
          <w:tcPr>
            <w:tcW w:w="317" w:type="pct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ПК 5.1 – 5.3</w:t>
            </w:r>
          </w:p>
        </w:tc>
        <w:tc>
          <w:tcPr>
            <w:tcW w:w="1216" w:type="pc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МДК.05.01</w:t>
            </w: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 Установка и обслуживание аппаратного обеспечения персональных компьютеров, серверов, периферийных устройств и оборудования компьюте</w:t>
            </w: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р</w:t>
            </w: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ной оргтехники</w:t>
            </w:r>
          </w:p>
        </w:tc>
        <w:tc>
          <w:tcPr>
            <w:tcW w:w="281" w:type="pct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281" w:type="pct"/>
            <w:gridSpan w:val="2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68" w:type="pct"/>
            <w:gridSpan w:val="2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29" w:type="pct"/>
            <w:gridSpan w:val="2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1" w:type="pct"/>
            <w:gridSpan w:val="2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27" w:type="pct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75" w:type="pct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1" w:type="pct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pct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iCs/>
                <w:sz w:val="20"/>
                <w:szCs w:val="20"/>
                <w:lang w:eastAsia="en-US"/>
              </w:rPr>
              <w:t>дифференцированный зачет</w:t>
            </w:r>
          </w:p>
        </w:tc>
      </w:tr>
      <w:tr w:rsidR="00F91968" w:rsidRPr="00F91968" w:rsidTr="00141EF3">
        <w:tc>
          <w:tcPr>
            <w:tcW w:w="317" w:type="pct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ПК 5.4 – 5.6</w:t>
            </w:r>
          </w:p>
        </w:tc>
        <w:tc>
          <w:tcPr>
            <w:tcW w:w="1216" w:type="pc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 xml:space="preserve">МДК.05.02 </w:t>
            </w: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Установка и обслуживание программного обеспечения персонал</w:t>
            </w: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ь</w:t>
            </w: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ных компьютеров, серверов, периф</w:t>
            </w: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рийных устройств и оборудования ко</w:t>
            </w: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м</w:t>
            </w: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пьютерной оргтехники</w:t>
            </w:r>
          </w:p>
        </w:tc>
        <w:tc>
          <w:tcPr>
            <w:tcW w:w="281" w:type="pct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120</w:t>
            </w:r>
          </w:p>
        </w:tc>
        <w:tc>
          <w:tcPr>
            <w:tcW w:w="281" w:type="pct"/>
            <w:gridSpan w:val="2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468" w:type="pct"/>
            <w:gridSpan w:val="2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329" w:type="pct"/>
            <w:gridSpan w:val="2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1" w:type="pct"/>
            <w:gridSpan w:val="2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327" w:type="pct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75" w:type="pct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1" w:type="pct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4" w:type="pct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iCs/>
                <w:sz w:val="20"/>
                <w:szCs w:val="20"/>
                <w:lang w:eastAsia="en-US"/>
              </w:rPr>
              <w:t>дифференцированный зачет</w:t>
            </w:r>
          </w:p>
        </w:tc>
      </w:tr>
      <w:tr w:rsidR="00F91968" w:rsidRPr="00F91968" w:rsidTr="00141EF3">
        <w:tc>
          <w:tcPr>
            <w:tcW w:w="317" w:type="pct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16" w:type="pc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 xml:space="preserve">Учебная практика, </w:t>
            </w: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часов</w:t>
            </w:r>
          </w:p>
        </w:tc>
        <w:tc>
          <w:tcPr>
            <w:tcW w:w="281" w:type="pct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72</w:t>
            </w:r>
          </w:p>
        </w:tc>
        <w:tc>
          <w:tcPr>
            <w:tcW w:w="1686" w:type="pct"/>
            <w:gridSpan w:val="9"/>
            <w:shd w:val="clear" w:color="auto" w:fill="BFBFBF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/>
                <w:sz w:val="20"/>
                <w:szCs w:val="20"/>
              </w:rPr>
            </w:pPr>
          </w:p>
        </w:tc>
        <w:tc>
          <w:tcPr>
            <w:tcW w:w="375" w:type="pct"/>
            <w:shd w:val="clear" w:color="auto" w:fill="auto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21" w:type="pct"/>
            <w:shd w:val="clear" w:color="auto" w:fill="FFFFFF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/>
                <w:sz w:val="20"/>
                <w:szCs w:val="20"/>
              </w:rPr>
            </w:pPr>
          </w:p>
        </w:tc>
        <w:tc>
          <w:tcPr>
            <w:tcW w:w="704" w:type="pct"/>
          </w:tcPr>
          <w:p w:rsidR="00F91968" w:rsidRPr="00F91968" w:rsidRDefault="00F91968" w:rsidP="00F91968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дифференцированный зачет</w:t>
            </w:r>
          </w:p>
        </w:tc>
      </w:tr>
      <w:tr w:rsidR="00F91968" w:rsidRPr="00F91968" w:rsidTr="00141EF3">
        <w:tc>
          <w:tcPr>
            <w:tcW w:w="317" w:type="pct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16" w:type="pc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Производственная практика (по пр</w:t>
            </w: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филю специальности)</w:t>
            </w: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 xml:space="preserve">, часов </w:t>
            </w:r>
          </w:p>
        </w:tc>
        <w:tc>
          <w:tcPr>
            <w:tcW w:w="281" w:type="pc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2061" w:type="pct"/>
            <w:gridSpan w:val="10"/>
            <w:shd w:val="clear" w:color="auto" w:fill="BFBF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21" w:type="pc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704" w:type="pc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Cs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iCs/>
                <w:sz w:val="20"/>
                <w:szCs w:val="20"/>
                <w:lang w:eastAsia="en-US"/>
              </w:rPr>
              <w:t>дифференцирова</w:t>
            </w:r>
            <w:r w:rsidRPr="00F91968">
              <w:rPr>
                <w:rFonts w:ascii="Times New Roman" w:eastAsiaTheme="minorHAnsi" w:hAnsi="Times New Roman" w:cs="Times New Roman"/>
                <w:b/>
                <w:iCs/>
                <w:sz w:val="20"/>
                <w:szCs w:val="20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b/>
                <w:iCs/>
                <w:sz w:val="20"/>
                <w:szCs w:val="20"/>
                <w:lang w:eastAsia="en-US"/>
              </w:rPr>
              <w:t>ный зачет</w:t>
            </w:r>
          </w:p>
        </w:tc>
      </w:tr>
      <w:tr w:rsidR="00F91968" w:rsidRPr="00F91968" w:rsidTr="00141EF3">
        <w:trPr>
          <w:trHeight w:val="46"/>
        </w:trPr>
        <w:tc>
          <w:tcPr>
            <w:tcW w:w="317" w:type="pct"/>
          </w:tcPr>
          <w:p w:rsidR="00F91968" w:rsidRPr="00F91968" w:rsidRDefault="00F91968" w:rsidP="00F9196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16" w:type="pct"/>
          </w:tcPr>
          <w:p w:rsidR="00F91968" w:rsidRPr="00F91968" w:rsidRDefault="00F91968" w:rsidP="00F9196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Всего:</w:t>
            </w:r>
          </w:p>
        </w:tc>
        <w:tc>
          <w:tcPr>
            <w:tcW w:w="281" w:type="pc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288</w:t>
            </w:r>
          </w:p>
        </w:tc>
        <w:tc>
          <w:tcPr>
            <w:tcW w:w="141" w:type="pc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469" w:type="pct"/>
            <w:gridSpan w:val="2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374" w:type="pct"/>
            <w:gridSpan w:val="2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28" w:type="pct"/>
            <w:gridSpan w:val="2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374" w:type="pct"/>
            <w:gridSpan w:val="2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75" w:type="pc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421" w:type="pc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704" w:type="pc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</w:tr>
    </w:tbl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F91968">
        <w:rPr>
          <w:rFonts w:ascii="Times New Roman" w:eastAsia="Times New Roman" w:hAnsi="Times New Roman" w:cs="Times New Roman"/>
          <w:caps/>
          <w:sz w:val="28"/>
          <w:szCs w:val="28"/>
        </w:rPr>
        <w:br w:type="page"/>
      </w:r>
      <w:r w:rsidRPr="00F91968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 xml:space="preserve">3.2. </w:t>
      </w:r>
      <w:r w:rsidRPr="00F91968">
        <w:rPr>
          <w:rFonts w:ascii="Times New Roman" w:eastAsia="Times New Roman" w:hAnsi="Times New Roman" w:cs="Times New Roman"/>
          <w:b/>
          <w:sz w:val="28"/>
          <w:szCs w:val="28"/>
        </w:rPr>
        <w:t xml:space="preserve">Содержание </w:t>
      </w:r>
      <w:proofErr w:type="gramStart"/>
      <w:r w:rsidRPr="00F91968">
        <w:rPr>
          <w:rFonts w:ascii="Times New Roman" w:eastAsia="Times New Roman" w:hAnsi="Times New Roman" w:cs="Times New Roman"/>
          <w:b/>
          <w:sz w:val="28"/>
          <w:szCs w:val="28"/>
        </w:rPr>
        <w:t>обучения по</w:t>
      </w:r>
      <w:proofErr w:type="gramEnd"/>
      <w:r w:rsidRPr="00F91968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профессиональному модулю </w:t>
      </w:r>
      <w:r w:rsidRPr="00F91968">
        <w:rPr>
          <w:rFonts w:ascii="Times New Roman" w:eastAsia="Times New Roman" w:hAnsi="Times New Roman" w:cs="Times New Roman"/>
          <w:caps/>
          <w:sz w:val="28"/>
          <w:szCs w:val="28"/>
          <w:u w:val="single"/>
        </w:rPr>
        <w:t xml:space="preserve">ПМ.05 </w:t>
      </w:r>
      <w:r w:rsidRPr="00F91968">
        <w:rPr>
          <w:rFonts w:ascii="Times New Roman" w:eastAsia="Times New Roman" w:hAnsi="Times New Roman" w:cs="Times New Roman"/>
          <w:sz w:val="28"/>
          <w:szCs w:val="28"/>
          <w:u w:val="single"/>
        </w:rPr>
        <w:t>Выполнение работ по одной или нескольким пр</w:t>
      </w:r>
      <w:r w:rsidRPr="00F91968">
        <w:rPr>
          <w:rFonts w:ascii="Times New Roman" w:eastAsia="Times New Roman" w:hAnsi="Times New Roman" w:cs="Times New Roman"/>
          <w:sz w:val="28"/>
          <w:szCs w:val="28"/>
          <w:u w:val="single"/>
        </w:rPr>
        <w:t>о</w:t>
      </w:r>
      <w:r w:rsidRPr="00F91968">
        <w:rPr>
          <w:rFonts w:ascii="Times New Roman" w:eastAsia="Times New Roman" w:hAnsi="Times New Roman" w:cs="Times New Roman"/>
          <w:sz w:val="28"/>
          <w:szCs w:val="28"/>
          <w:u w:val="single"/>
        </w:rPr>
        <w:t>фессиям рабочих, должностям служащих (16199 Оператор электронно-вычислительных и вычислительных машин)</w:t>
      </w: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141"/>
        <w:gridCol w:w="236"/>
        <w:gridCol w:w="48"/>
        <w:gridCol w:w="8930"/>
        <w:gridCol w:w="1134"/>
        <w:gridCol w:w="1418"/>
      </w:tblGrid>
      <w:tr w:rsidR="00F91968" w:rsidRPr="00F91968" w:rsidTr="00141EF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обучающихся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, курсовая работа (проект)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Объем часов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Уровень освоения</w:t>
            </w:r>
          </w:p>
        </w:tc>
      </w:tr>
      <w:tr w:rsidR="00F91968" w:rsidRPr="00F91968" w:rsidTr="00141EF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F91968" w:rsidRPr="00F91968" w:rsidTr="00141EF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МДК 05.01 </w:t>
            </w:r>
          </w:p>
        </w:tc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Установка и обслуживание аппаратного обеспечения персональных компьютеров, серверов, периферийных устройств и оборудования компьютерной оргтехники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314"/>
        </w:trPr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1. Средства вычисл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тельной техники и компь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ю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терной оргтехники</w:t>
            </w:r>
          </w:p>
        </w:tc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968" w:rsidRPr="00F91968" w:rsidRDefault="00F91968" w:rsidP="00F91968">
            <w:pPr>
              <w:spacing w:after="0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Содержание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2208"/>
        </w:trPr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tcBorders>
              <w:left w:val="single" w:sz="4" w:space="0" w:color="auto"/>
            </w:tcBorders>
          </w:tcPr>
          <w:p w:rsidR="00F91968" w:rsidRPr="00F91968" w:rsidRDefault="00F91968" w:rsidP="00F91968">
            <w:pPr>
              <w:snapToGri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napToGri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Классификация видов персональных компьютеров и серверов. 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Системы классиф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кации компьютеров. Виды серверов. Классификация серверов</w:t>
            </w:r>
          </w:p>
          <w:p w:rsidR="00F91968" w:rsidRPr="00F91968" w:rsidRDefault="00F91968" w:rsidP="00F91968">
            <w:pPr>
              <w:snapToGri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Архитектура персональных компьютеров и серверов: общие сведения. 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Типы арх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тектур. Классы архитектур. Магистрально-модульный принцип строения ПК. При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цип открытой архитектуры.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Внутренняя архитектура: материнская плата, чипсет, оперативная память, центральный процессор, видеокарта, накопитель на жестких магнитных дисках, звуковая карта, сетевая плата, блок питания, дисководы, система охлаждения, шинная организация</w:t>
            </w:r>
            <w:proofErr w:type="gramEnd"/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tcBorders>
              <w:left w:val="single" w:sz="4" w:space="0" w:color="auto"/>
            </w:tcBorders>
          </w:tcPr>
          <w:p w:rsidR="00F91968" w:rsidRPr="00F91968" w:rsidRDefault="00F91968" w:rsidP="00F91968">
            <w:pPr>
              <w:snapToGri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napToGri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Устройство персонального компьютера и серверов, их основные блоки, функции и технические характеристики: общие сведения. 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Состав и структура ПЭВМ. Базовая комплектация ПК. Основные конструктивные элементы: корпуса, </w:t>
            </w: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 xml:space="preserve"> материнские пл</w:t>
            </w: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ты, чипсет, микропроцессоры, внутренняя и внешняя память,  блоки питания,  с</w:t>
            </w: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стема охлаждения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369" w:type="dxa"/>
            <w:vMerge w:val="restart"/>
          </w:tcPr>
          <w:p w:rsidR="00F91968" w:rsidRPr="00F91968" w:rsidRDefault="00F91968" w:rsidP="00F91968">
            <w:pPr>
              <w:snapToGri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ar-SA"/>
              </w:rPr>
              <w:t xml:space="preserve">Тема 2.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Нормативные док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менты по установке, эксплу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тации и охране труда при 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боте с персональным компь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ю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тером, серверами, периф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рийным оборудование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355" w:type="dxa"/>
            <w:gridSpan w:val="4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tabs>
                <w:tab w:val="left" w:pos="465"/>
                <w:tab w:val="center" w:pos="54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rPr>
          <w:trHeight w:val="556"/>
        </w:trPr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</w:tcPr>
          <w:p w:rsidR="00F91968" w:rsidRPr="00F91968" w:rsidRDefault="00F91968" w:rsidP="00F91968">
            <w:pPr>
              <w:snapToGri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napToGri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Нормативные документы по установке, эксплуатации и охране труда при работе с персональным компьютером, серверами, периферийным оборудование</w:t>
            </w:r>
          </w:p>
          <w:p w:rsidR="00F91968" w:rsidRPr="00F91968" w:rsidRDefault="00F91968" w:rsidP="00F91968">
            <w:pPr>
              <w:snapToGri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vMerge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78"/>
        </w:trPr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355" w:type="dxa"/>
            <w:gridSpan w:val="4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подготовка. ЛПЗ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8" w:type="dxa"/>
            <w:vMerge w:val="restart"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vAlign w:val="center"/>
          </w:tcPr>
          <w:p w:rsidR="00F91968" w:rsidRPr="00F91968" w:rsidRDefault="00F91968" w:rsidP="00F91968">
            <w:pPr>
              <w:snapToGri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Ознакомление с рабочим местом наладчика и нормативными документами  по уст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новке, эксплуатации и охране труда при работе с персональным компьютером, се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р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верами, периферийным оборудованием и компьютерной оргтехники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219"/>
        </w:trPr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978" w:type="dxa"/>
            <w:gridSpan w:val="2"/>
            <w:shd w:val="clear" w:color="auto" w:fill="auto"/>
            <w:vAlign w:val="center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firstLine="11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Процедура гарантийного ремонта аппаратного обеспечения в специализированных 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lastRenderedPageBreak/>
              <w:t>сервисных центрах. Оформление, заполнение отчетной и технической документации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 w:val="restart"/>
          </w:tcPr>
          <w:p w:rsidR="00F91968" w:rsidRPr="00F91968" w:rsidRDefault="00F91968" w:rsidP="00F9196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ar-SA"/>
              </w:rPr>
              <w:lastRenderedPageBreak/>
              <w:t>Тема 3. Техническое обсл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ar-SA"/>
              </w:rPr>
              <w:t>у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ar-SA"/>
              </w:rPr>
              <w:t>живание средства вычисл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ar-SA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ar-SA"/>
              </w:rPr>
              <w:t>тельной техники</w:t>
            </w:r>
          </w:p>
        </w:tc>
        <w:tc>
          <w:tcPr>
            <w:tcW w:w="9355" w:type="dxa"/>
            <w:gridSpan w:val="4"/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  <w:vAlign w:val="center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ar-SA"/>
              </w:rPr>
              <w:t>Организация технического обслуживания. Система автоматического контроля и д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ar-SA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ar-SA"/>
              </w:rPr>
              <w:t xml:space="preserve">агностики. Текущее техническое обслуживание 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355" w:type="dxa"/>
            <w:gridSpan w:val="4"/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подготовка. ЛПЗ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vMerge w:val="restart"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Тестирование производительности компонентов ПК. Расчёт мощности блока пит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ния. Подключение и эксплуатация основного оборудования компьютера 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Поиск неисправностей при помощи 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ar-SA"/>
              </w:rPr>
              <w:t>POST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ar-SA"/>
              </w:rPr>
              <w:t>CARD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ar-SA"/>
              </w:rPr>
              <w:t>PCI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Смазка подшипников кулера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BFBF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Тема 4. Неисправности средств вычислительной те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х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ники, серверов и способы их устранения</w:t>
            </w:r>
          </w:p>
        </w:tc>
        <w:tc>
          <w:tcPr>
            <w:tcW w:w="9355" w:type="dxa"/>
            <w:gridSpan w:val="4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Содержание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Неисправности средств вычислительной техники, серверов и способы их устранения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355" w:type="dxa"/>
            <w:gridSpan w:val="4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Практическая подготовка. ЛПЗ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vMerge w:val="restart"/>
            <w:shd w:val="clear" w:color="auto" w:fill="BFBF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Установка вентиляторов в системный блок. Тестирование вентиляторов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BFBF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Эксплуатация, тестирование и запись технических характеристик блока питания компьютера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BFBF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Тема 5. Система охлаждения и электропитание средств в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ы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числительной техники</w:t>
            </w:r>
          </w:p>
        </w:tc>
        <w:tc>
          <w:tcPr>
            <w:tcW w:w="9355" w:type="dxa"/>
            <w:gridSpan w:val="4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Содержание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Система охлаждения. Условия эксплуатации системы охлаждения. Программы для мониторинга температуры. Установка дополнительных вентиляторов в корпус с</w:t>
            </w: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</w:t>
            </w: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стемного блока. Электропитание средств вычислительной техники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355" w:type="dxa"/>
            <w:gridSpan w:val="4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Практическая подготовка. ЛПЗ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BFBF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Тестирование и запись технических характеристик компьютера. Конфигурация ко</w:t>
            </w: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</w:t>
            </w: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пьютера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BFBF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Тема 6. Аппаратная конфиг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у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рация персонального компь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ю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тера. Аппаратное обеспечение сервера</w:t>
            </w:r>
          </w:p>
        </w:tc>
        <w:tc>
          <w:tcPr>
            <w:tcW w:w="9355" w:type="dxa"/>
            <w:gridSpan w:val="4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Содержание 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Аппаратная конфигурация персонального компьютера. Аппаратное обеспечение сервера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355" w:type="dxa"/>
            <w:gridSpan w:val="4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Практическая подготовка. ЛПЗ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BFBF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Локальная сеть между двумя компьютерами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BFBF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Тема 7. Характеристика с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временных средств дистанц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онной передачи</w:t>
            </w:r>
          </w:p>
        </w:tc>
        <w:tc>
          <w:tcPr>
            <w:tcW w:w="9355" w:type="dxa"/>
            <w:gridSpan w:val="4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Содержание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Характеристика современных средств дистанционной передачи. Обжим сетевого кабеля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Тема 8. Расходные материалы</w:t>
            </w:r>
          </w:p>
        </w:tc>
        <w:tc>
          <w:tcPr>
            <w:tcW w:w="9355" w:type="dxa"/>
            <w:gridSpan w:val="4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Содержание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Виды расходных материалов. Изнашиваемые части оборудования. Картриджи. Ч</w:t>
            </w: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</w:t>
            </w: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стящие средства. Оборудование и аксессуары для оргтехники. Заправка картриджа. Перечень оборудований для работы с картриджами</w:t>
            </w:r>
          </w:p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355" w:type="dxa"/>
            <w:gridSpan w:val="4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Практическая подготовка. ЛПЗ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BFBF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Заправка картриджа лазерного принтера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BFBF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Тема 9. Мобильные компь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ю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теры</w:t>
            </w:r>
          </w:p>
        </w:tc>
        <w:tc>
          <w:tcPr>
            <w:tcW w:w="9355" w:type="dxa"/>
            <w:gridSpan w:val="4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Содержание 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369" w:type="dxa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77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ind w:left="-108" w:right="-85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Мобильные компьютеры. Условия эксплуатации. Программы для ноутбуков. 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>Ди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>ф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>ференцированный зачет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12724" w:type="dxa"/>
            <w:gridSpan w:val="5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 при изучении темы ПМ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Примерная тематика внеаудиторной самостоятельной работы: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Подготовить сообщение «Современная внутренняя память ПК», «Современная внешняя электронная память ПК»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Подготовить презентацию  «Система охлаждения ПК», «Звуковые сигналы BIOS», «Выбор корпуса ПК», «Устройства ввода и вывода информации», «Звуковое оборудование ПК - звуковые колонки, микрофон, музыкальные клавиатуры, наушники», «Мультимедийное аппаратное обеспечение», «Диагностика и обслуживание флэш – накопителей»,  «Настройка параметров функционирования аппаратного обеспечения», «Замена неработоспособных компонентов апп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ратного обеспечения», «Замена и заправка картриджа»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Пройти электронный курс «Принципы построения и функционирования ЭВМ» на сайте НОУ ИНТУИТ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Составить глоссарий определений, терминов  и аббревиатур, используемых в сфере электроники, компьютерных и тел</w:t>
            </w:r>
            <w:r w:rsidRPr="00F9196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коммуникационных технологий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418" w:type="dxa"/>
            <w:shd w:val="clear" w:color="auto" w:fill="C0C0C0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МДК 05.02 </w:t>
            </w: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Установка и обслуживание программного обеспечения персональных компьют</w:t>
            </w: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ров, серверов, периферийных устройств и оборудования компьютерной оргте</w:t>
            </w: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х</w:t>
            </w: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ники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highlight w:val="yellow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1418" w:type="dxa"/>
            <w:vMerge w:val="restart"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Раздел 1. </w:t>
            </w: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Состав и структура программного обеспечения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highlight w:val="yellow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1.1 Понятие и виды пр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граммного обеспечения. Кла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сификация программного обе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печения</w:t>
            </w: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Содержание </w:t>
            </w:r>
          </w:p>
        </w:tc>
        <w:tc>
          <w:tcPr>
            <w:tcW w:w="1134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rPr>
          <w:trHeight w:val="96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gridSpan w:val="2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9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30" w:type="dxa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9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Понятие и виды программного обеспечения. Классификация программного обесп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чения. Программное обеспечение серверов</w:t>
            </w:r>
          </w:p>
        </w:tc>
        <w:tc>
          <w:tcPr>
            <w:tcW w:w="1134" w:type="dxa"/>
            <w:vMerge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9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205"/>
        </w:trPr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1.2. Порядок установки и настройки программного обе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печения. Версии программного обеспечения. Принципы лице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зирования и модели распр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странения программного обе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печения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Содержание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rPr>
          <w:trHeight w:val="205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gridSpan w:val="2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Порядок установки и настройки программного обеспечения. Версии программного обеспечения. Принципы лицензирования и модели распространения программного обеспечения</w:t>
            </w:r>
          </w:p>
        </w:tc>
        <w:tc>
          <w:tcPr>
            <w:tcW w:w="1134" w:type="dxa"/>
            <w:vMerge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205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Практическая подготовка. ЛПЗ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vMerge w:val="restart"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205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gridSpan w:val="2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Установка и настройка прикладного программного обеспечения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205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gridSpan w:val="2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Лицензионные и свободно распространяемые программные продукты. Организация обновления программного обеспечения с использованием сети Интернет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237"/>
        </w:trPr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1.3. Программная конф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гурация компьютера. Назнач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ние и возможности програм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ной модернизации. Способы программной модернизации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Содержание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rPr>
          <w:trHeight w:val="237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gridSpan w:val="2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Программная конфигурация компьютера. Назначение и возможности программной модернизации. Способы программной модернизации </w:t>
            </w:r>
          </w:p>
        </w:tc>
        <w:tc>
          <w:tcPr>
            <w:tcW w:w="1134" w:type="dxa"/>
            <w:vMerge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0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подготовка. ЛПЗ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BFBF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0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gridSpan w:val="2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5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Определение конфигурации персонального компьютера</w:t>
            </w:r>
          </w:p>
        </w:tc>
        <w:tc>
          <w:tcPr>
            <w:tcW w:w="1134" w:type="dxa"/>
            <w:vMerge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BFBF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232"/>
        </w:trPr>
        <w:tc>
          <w:tcPr>
            <w:tcW w:w="3510" w:type="dxa"/>
            <w:gridSpan w:val="2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Раздел 2. 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5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iCs/>
                <w:spacing w:val="4"/>
                <w:sz w:val="24"/>
                <w:szCs w:val="24"/>
                <w:lang w:eastAsia="en-US"/>
              </w:rPr>
              <w:t>Установка и настройка системного программного обеспечения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rPr>
          <w:trHeight w:val="232"/>
        </w:trPr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Тема 2.1. Базовое программное обеспечение.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BIOS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.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BIOS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Setup</w:t>
            </w:r>
          </w:p>
        </w:tc>
        <w:tc>
          <w:tcPr>
            <w:tcW w:w="9214" w:type="dxa"/>
            <w:gridSpan w:val="3"/>
            <w:shd w:val="clear" w:color="auto" w:fill="auto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5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Содержание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230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Базовое программное обеспечение.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BIOS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.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BIOS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Setup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. </w:t>
            </w:r>
            <w:r w:rsidRPr="00F91968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Обновление микропрограм</w:t>
            </w:r>
            <w:r w:rsidRPr="00F91968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м</w:t>
            </w:r>
            <w:r w:rsidRPr="00F91968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ного обеспечения компонентов компьютера. Обновление BIOS</w:t>
            </w:r>
          </w:p>
        </w:tc>
        <w:tc>
          <w:tcPr>
            <w:tcW w:w="1134" w:type="dxa"/>
            <w:vMerge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230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214" w:type="dxa"/>
            <w:gridSpan w:val="3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Практическая подготовка. ЛПЗ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1418" w:type="dxa"/>
            <w:vMerge w:val="restart"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230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Определение версии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BIOS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. Оптимизация настроек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BIOS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230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978" w:type="dxa"/>
            <w:gridSpan w:val="2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Основные установки компьютера утилитой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BIOS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Setup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Тема 2.2. Операционные сист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мы</w:t>
            </w:r>
          </w:p>
        </w:tc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Функции, структура операционной системы. Классификация и виды операцио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 xml:space="preserve">ных систем. Операционная система 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val="en-US" w:eastAsia="en-US"/>
              </w:rPr>
              <w:t>MS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-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val="en-US" w:eastAsia="en-US"/>
              </w:rPr>
              <w:t>DOS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 xml:space="preserve">. 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val="en-US" w:eastAsia="en-US"/>
              </w:rPr>
              <w:t>UNIX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- подобные операционные с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 xml:space="preserve">стемы. Операционная система 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val="en-US" w:eastAsia="en-US"/>
              </w:rPr>
              <w:t>Linux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 xml:space="preserve">. Операционные системы семейства 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val="en-US" w:eastAsia="en-US"/>
              </w:rPr>
              <w:t>Windows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. Сетевые операционные системы. Настройка операционных систем. Обновление версий операционных систем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Практическая подготовка. ЛПЗ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iCs/>
                <w:spacing w:val="4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18" w:type="dxa"/>
            <w:vMerge w:val="restart"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val="en-US"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897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 xml:space="preserve">Установка и настройка операционной системы 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val="en-US" w:eastAsia="en-US"/>
              </w:rPr>
              <w:t>Windows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 xml:space="preserve"> 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97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Выявление причин неполадок во время запуска и работы операционной системы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97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Резервное копирование программ, системных параметров и файлов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Тема 2.3 Системные оболочки</w:t>
            </w:r>
          </w:p>
        </w:tc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Системные оболочки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Практическая подготовка. ЛПЗ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 xml:space="preserve">Настройка </w:t>
            </w:r>
            <w:proofErr w:type="spellStart"/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Тота</w:t>
            </w:r>
            <w:proofErr w:type="spellEnd"/>
            <w:proofErr w:type="gramStart"/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val="en-US" w:eastAsia="en-US"/>
              </w:rPr>
              <w:t>l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val="en-US" w:eastAsia="en-US"/>
              </w:rPr>
              <w:t xml:space="preserve"> Commander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Тема 2.4. Драйверы</w:t>
            </w:r>
          </w:p>
        </w:tc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Драйверы. Назначение, структура, механизм работы. Установка и настройка п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раметров функционирования периферийных устройств и оборудования. Обно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в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ление драйверов периферийных устройств компьютера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Практическая подготовка. ЛПЗ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Обновление драйверов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Тема 2.5 Служебное пр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граммное обеспечение</w:t>
            </w:r>
          </w:p>
        </w:tc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Служебное программное обеспечение. Утилиты. Архиваторы. Антивирусы. П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пулярные антивирусные средства. Программы техобслуживания и диагностики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Практическая подготовка. ЛПЗ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vMerge w:val="restart"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51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lang w:eastAsia="en-US"/>
              </w:rPr>
              <w:t>1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Создание архива данных. Извлечение данных из архива. Атрибуты файла и его об</w:t>
            </w:r>
            <w:r w:rsidRPr="00F91968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ъ</w:t>
            </w:r>
            <w:r w:rsidRPr="00F91968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 xml:space="preserve">ем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34" w:type="dxa"/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285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val="en-US"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Настройка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val="en-US" w:eastAsia="en-US"/>
              </w:rPr>
              <w:t xml:space="preserve"> 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eastAsia="en-US"/>
              </w:rPr>
              <w:t>параметров</w:t>
            </w:r>
            <w:r w:rsidRPr="00F91968">
              <w:rPr>
                <w:rFonts w:ascii="Times New Roman" w:eastAsiaTheme="minorHAnsi" w:hAnsi="Times New Roman" w:cs="Times New Roman"/>
                <w:iCs/>
                <w:spacing w:val="4"/>
                <w:sz w:val="24"/>
                <w:szCs w:val="24"/>
                <w:lang w:val="en-US" w:eastAsia="en-US"/>
              </w:rPr>
              <w:t xml:space="preserve"> Kaspersky Internet Security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Раздел 3. </w:t>
            </w: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iCs/>
                <w:spacing w:val="4"/>
                <w:sz w:val="24"/>
                <w:szCs w:val="24"/>
                <w:lang w:eastAsia="en-US"/>
              </w:rPr>
              <w:t>Установка и настройка прикладного программного обеспечения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3.1. Прикладные пр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граммы общего назначения</w:t>
            </w: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Содержание </w:t>
            </w:r>
          </w:p>
        </w:tc>
        <w:tc>
          <w:tcPr>
            <w:tcW w:w="1134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Прикладные программы общего назначения. Текстовые редакторы и процессоры. Табличные процессоры. Система управления базами данных. Графические редакт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ры. Порядок установки и настройки прикладного программного обеспечения. 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новление и удаление версий прикладных программ</w:t>
            </w:r>
          </w:p>
        </w:tc>
        <w:tc>
          <w:tcPr>
            <w:tcW w:w="1134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Практическая подготовка. ЛПЗ</w:t>
            </w:r>
          </w:p>
        </w:tc>
        <w:tc>
          <w:tcPr>
            <w:tcW w:w="1134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Установка и настройка пакета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Microsoft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Office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2013</w:t>
            </w:r>
          </w:p>
        </w:tc>
        <w:tc>
          <w:tcPr>
            <w:tcW w:w="1134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3.2. Прикладные пр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граммы специального (профе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сионального) назначения</w:t>
            </w: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134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Прикладные программы специального (профессионального) назначения. Издател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ь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ские системы. Системы автоматизированного проектирования. Бухгалтерские пр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граммы. Программы виде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о-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аудиомонтажа</w:t>
            </w:r>
            <w:proofErr w:type="spellEnd"/>
          </w:p>
        </w:tc>
        <w:tc>
          <w:tcPr>
            <w:tcW w:w="1134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lang w:eastAsia="en-US"/>
              </w:rPr>
              <w:t>Практическая подготовка. ЛПЗ</w:t>
            </w:r>
          </w:p>
        </w:tc>
        <w:tc>
          <w:tcPr>
            <w:tcW w:w="1134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18" w:type="dxa"/>
            <w:vMerge w:val="restart"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Установка и настройка программы 1С: Предприятие 8.3</w:t>
            </w:r>
          </w:p>
        </w:tc>
        <w:tc>
          <w:tcPr>
            <w:tcW w:w="1134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Основные принципы работы с платформой 1С: Предприятие 8.3</w:t>
            </w:r>
          </w:p>
        </w:tc>
        <w:tc>
          <w:tcPr>
            <w:tcW w:w="1134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Установка и настройка программ для виде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о-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аудиомонтажа</w:t>
            </w:r>
            <w:proofErr w:type="spellEnd"/>
          </w:p>
        </w:tc>
        <w:tc>
          <w:tcPr>
            <w:tcW w:w="1134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3.3. Программы для раб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ты в локальной сети Интернет</w:t>
            </w: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134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Программы для работы в локальной сети и Интернете. Браузеры. Почтовые пр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граммы.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HTML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редакторы. Сетевые приложения. Программное обеспечение л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кальных сетей</w:t>
            </w:r>
          </w:p>
        </w:tc>
        <w:tc>
          <w:tcPr>
            <w:tcW w:w="1134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3.4. Пакеты прикладных программ</w:t>
            </w: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134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Структура и основные компоненты пакета прикладных программ. Порядок устано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ки и настройки прикладного программного обеспечения. Эволюция пакетов пр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кладных программ. Современные прикладные пакеты. ППП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Microsoft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Office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 ППП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 xml:space="preserve"> Corel Graphics Suite.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ППП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 xml:space="preserve"> Adobe Creative Suite.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ППП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MatLab</w:t>
            </w:r>
            <w:proofErr w:type="spellEnd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 xml:space="preserve">.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ППП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«1С: Предпри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я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тие»</w:t>
            </w:r>
          </w:p>
        </w:tc>
        <w:tc>
          <w:tcPr>
            <w:tcW w:w="1134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Раздел 4. </w:t>
            </w: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Обслуживание программного обеспечения персональных компьютеров, серверов, периферийных устройств и оборудования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 xml:space="preserve">Тема 4. 1. 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Основы информац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онной безопасности</w:t>
            </w: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iCs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Основные направления за</w:t>
            </w:r>
            <w:r w:rsidRPr="00F9196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</w:r>
            <w:r w:rsidRPr="00F91968"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</w:rPr>
              <w:t>щиты информации в персональных компьютерах. Способы и средства защиты информации</w:t>
            </w:r>
          </w:p>
        </w:tc>
        <w:tc>
          <w:tcPr>
            <w:tcW w:w="1134" w:type="dxa"/>
            <w:vMerge w:val="restart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</w:rPr>
              <w:t>Защита программного обеспечения. Безопасность данных в интерактивной среде</w:t>
            </w:r>
          </w:p>
        </w:tc>
        <w:tc>
          <w:tcPr>
            <w:tcW w:w="1134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rPr>
          <w:trHeight w:val="243"/>
        </w:trPr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подготовка. ЛПЗ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C0C0C0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z w:val="24"/>
                <w:szCs w:val="24"/>
                <w:lang w:val="en-US"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Защита</w:t>
            </w: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val="en-US" w:eastAsia="en-US"/>
              </w:rPr>
              <w:t xml:space="preserve"> </w:t>
            </w: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документов</w:t>
            </w: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val="en-US" w:eastAsia="en-US"/>
              </w:rPr>
              <w:t xml:space="preserve"> MS Word, Excel, PowerPoint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C0C0C0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4.2. Администрирование операционных систем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color w:val="FF0000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5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Сопровождение программного обеспечения. Потребность в сопровождении. Катег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рии сопровождения 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shd w:val="clear" w:color="auto" w:fill="FFFFF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lef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Конфигурирование операционной системы. Реестр. Управление сервисами и дра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й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верами. Профили пользователей. Аппаратные профили. Восстановление операцио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ной системы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shd w:val="clear" w:color="auto" w:fill="FFFFF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lef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Назначение и средства администрирования.  Администрирование пользователей. Пользователи, ресурсы и операции доступа.  Управление профиля пользователей. 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shd w:val="clear" w:color="auto" w:fill="FFFFF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left="1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Администрирование удаленного доступа. Сервис удаленного доступа. Средства бе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опасности сервиса удаленного доступа. 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shd w:val="clear" w:color="auto" w:fill="FFFFF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подготовка. ЛПЗ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vMerge w:val="restart"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  <w:shd w:val="clear" w:color="auto" w:fill="FFFFFF" w:themeFill="background1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17"/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 xml:space="preserve">Создание резервного файла реестра </w:t>
            </w:r>
            <w:proofErr w:type="spellStart"/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Windows</w:t>
            </w:r>
            <w:proofErr w:type="spellEnd"/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 xml:space="preserve">. Восстановление измененного файла реестра </w:t>
            </w:r>
            <w:proofErr w:type="spellStart"/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Windows</w:t>
            </w:r>
            <w:proofErr w:type="spellEnd"/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978" w:type="dxa"/>
            <w:gridSpan w:val="2"/>
            <w:shd w:val="clear" w:color="auto" w:fill="FFFFFF" w:themeFill="background1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-45"/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 xml:space="preserve">Создание профиля пользователя. Настройка удаленного рабочего стола </w:t>
            </w:r>
            <w:proofErr w:type="spellStart"/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Windows</w:t>
            </w:r>
            <w:proofErr w:type="spellEnd"/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4.3 Подключение комп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ь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ютеров к Интернету</w:t>
            </w: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-45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-45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Подключение компьютеров к Интернету.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Wi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Fi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WiMAX</w:t>
            </w:r>
            <w:proofErr w:type="spellEnd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 Адресация в Интернет. 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бота с протоколом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TCP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/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IP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в операционных системах. Утилиты и сервисы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TCP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/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IP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. Установки и конфигурирование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TCP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/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IP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. Организация сетевой печати. </w:t>
            </w:r>
          </w:p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-45"/>
              <w:jc w:val="both"/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Дифференцированный зачёт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shd w:val="clear" w:color="auto" w:fill="FFFFFF" w:themeFill="background1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214" w:type="dxa"/>
            <w:gridSpan w:val="3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-45"/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Практическая подготовка. ЛПЗ</w:t>
            </w:r>
          </w:p>
        </w:tc>
        <w:tc>
          <w:tcPr>
            <w:tcW w:w="1134" w:type="dxa"/>
            <w:vMerge w:val="restart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3510" w:type="dxa"/>
            <w:gridSpan w:val="2"/>
            <w:vMerge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978" w:type="dxa"/>
            <w:gridSpan w:val="2"/>
          </w:tcPr>
          <w:p w:rsidR="00F91968" w:rsidRPr="00F91968" w:rsidRDefault="00F91968" w:rsidP="00F91968">
            <w:pPr>
              <w:shd w:val="clear" w:color="auto" w:fill="FFFFFF"/>
              <w:spacing w:after="0" w:line="240" w:lineRule="auto"/>
              <w:ind w:right="-45"/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 xml:space="preserve">Подключение к Интернету для </w:t>
            </w:r>
            <w:proofErr w:type="spellStart"/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Windows</w:t>
            </w:r>
            <w:proofErr w:type="spellEnd"/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 xml:space="preserve">. Установка и настройка протокола </w:t>
            </w: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val="en-US" w:eastAsia="en-US"/>
              </w:rPr>
              <w:t>TCP</w:t>
            </w: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/</w:t>
            </w: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val="en-US" w:eastAsia="en-US"/>
              </w:rPr>
              <w:t>IP</w:t>
            </w:r>
            <w:r w:rsidRPr="00F91968">
              <w:rPr>
                <w:rFonts w:ascii="Times New Roman" w:eastAsiaTheme="minorHAnsi" w:hAnsi="Times New Roman" w:cs="Times New Roman"/>
                <w:iCs/>
                <w:sz w:val="24"/>
                <w:szCs w:val="24"/>
                <w:lang w:eastAsia="en-US"/>
              </w:rPr>
              <w:t>. Просмотр карты сети</w:t>
            </w:r>
          </w:p>
        </w:tc>
        <w:tc>
          <w:tcPr>
            <w:tcW w:w="1134" w:type="dxa"/>
            <w:vMerge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12724" w:type="dxa"/>
            <w:gridSpan w:val="5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Самостоятельная работа при изучении тем 4 - 8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Систематическая проработка конспектов занятий, учебной и специальной технической литературы с целью выполнения заданий преподавателя.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Подготовка к лабораторным и практическим работам с использованием методических рекомендаций преподавателя, подготовка к их защите. 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Написание рефератов по темам: «Организация информации в персональных компьютерах»,  «Классификация програм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ного обеспечения», «Операционные системы персональных компьютеров» «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Защита информации в персональных ко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м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пьютерах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», «</w:t>
            </w:r>
            <w:r w:rsidRPr="00F91968">
              <w:rPr>
                <w:rFonts w:ascii="Times New Roman" w:eastAsiaTheme="minorHAnsi" w:hAnsi="Times New Roman" w:cs="Times New Roman"/>
                <w:iCs/>
                <w:spacing w:val="-1"/>
                <w:sz w:val="24"/>
                <w:szCs w:val="24"/>
                <w:lang w:eastAsia="en-US"/>
              </w:rPr>
              <w:t>Оптимизация работы персонального компьютера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», «Дефрагментация и оптимизация дисков».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Тематика самостоятельных работ</w:t>
            </w:r>
          </w:p>
          <w:p w:rsidR="00F91968" w:rsidRPr="00F91968" w:rsidRDefault="00F91968" w:rsidP="00F9196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 xml:space="preserve">Пройти электронный курс Основы работы с </w:t>
            </w:r>
            <w:r w:rsidRPr="00F91968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val="en-US" w:eastAsia="en-US"/>
              </w:rPr>
              <w:t>Microsoft</w:t>
            </w:r>
            <w:r w:rsidRPr="00F91968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F91968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val="en-US" w:eastAsia="en-US"/>
              </w:rPr>
              <w:t>Office</w:t>
            </w:r>
            <w:r w:rsidRPr="00F91968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 xml:space="preserve"> 2007 на сайте НОУ ИНТУИТ 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highlight w:val="yellow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lastRenderedPageBreak/>
              <w:t>40</w:t>
            </w:r>
          </w:p>
        </w:tc>
        <w:tc>
          <w:tcPr>
            <w:tcW w:w="1418" w:type="dxa"/>
            <w:vMerge w:val="restart"/>
            <w:shd w:val="clear" w:color="auto" w:fill="C0C0C0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12724" w:type="dxa"/>
            <w:gridSpan w:val="5"/>
            <w:vMerge w:val="restart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/>
                <w:bCs/>
                <w:i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eastAsia="en-US"/>
              </w:rPr>
              <w:lastRenderedPageBreak/>
              <w:t>Учебная практика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Виды работ: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Ознакомление </w:t>
            </w:r>
            <w:proofErr w:type="gramStart"/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обучающихся</w:t>
            </w:r>
            <w:proofErr w:type="gramEnd"/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с оборудованием компьютерного кабинета. Правила безопасной работы. 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Открытие системного блока и определение местонахождения основных устройств: блока питания, системной пл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ты, процессора, оперативной памяти.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Определение местонахождения разъемов на материнской плате для подключения накопителей на гибких магни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т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ных дисках, жестких магнитных дисков, оптических накопителей.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Идентификация портов на задней панели ПК и определение разъёмов для подключения клавиатуры, мыши, при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тера, сканера, акустической системы, микрофона, внешнего модема, </w:t>
            </w:r>
            <w:proofErr w:type="spellStart"/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флеш</w:t>
            </w:r>
            <w:proofErr w:type="spellEnd"/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-накопителя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Сборка-разборка системного блока ПК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Подключение периферийных устройств с различным интерфейсом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Определение состава и характеристик компонентов ПК с использованием стандартных средств ПК (тип и такт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вая частота процессора, тип и объем ОЗУ, тип и объем жесткого диска, тип оптического накопителя).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Проведение диагностики ПК при помощи стандартных средств ОС.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Работа с БИОС: проведение установки системного времени, изменение порядка загрузки ОС. Определение осно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в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ных параметров работы ПК с использованием аппаратных и программных средств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Работа с установками различных разделов BIOS.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Диагностика конфликтов оборудования стандартными средствами ОС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Отработка методов устранения конфликтов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Замена различных компонентов системного блока ПК: ОЗУ, процессор, материнская плата, блок питания, диск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вые накопители, элементы системы охлаждения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Замена красящей ленты у различных типов специализированных матричных принтеров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Замена контейнера с чернилами у монохромных и цветных струйных принтеров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Замена картриджа с тонером у лазерного принтера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Заправка картриджа тонером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Замена картриджа у копира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Выполнение ввода-вывода ин</w:t>
            </w:r>
            <w:r w:rsidRPr="00F9196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softHyphen/>
            </w:r>
            <w:r w:rsidRPr="00F91968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en-US"/>
              </w:rPr>
              <w:t>формации с носителей данных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pacing w:val="6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Подготовка к работе вычисли</w:t>
            </w:r>
            <w:r w:rsidRPr="00F9196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softHyphen/>
            </w:r>
            <w:r w:rsidRPr="00F91968">
              <w:rPr>
                <w:rFonts w:ascii="Times New Roman" w:eastAsia="Calibri" w:hAnsi="Times New Roman" w:cs="Times New Roman"/>
                <w:spacing w:val="6"/>
                <w:sz w:val="24"/>
                <w:szCs w:val="24"/>
                <w:lang w:eastAsia="en-US"/>
              </w:rPr>
              <w:t>тельной техники и периферийных устройств.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Ведение установленной до</w:t>
            </w: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softHyphen/>
            </w:r>
            <w:r w:rsidRPr="00F91968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en-US"/>
              </w:rPr>
              <w:t>кументации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с клавиатурой.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right="181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в основных операцион</w:t>
            </w: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softHyphen/>
              <w:t>ных системах, осуществление их за</w:t>
            </w: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softHyphen/>
              <w:t>грузки и управления.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Работа с файловой системой. Организация информации на персональном компьютере.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en-US"/>
              </w:rPr>
              <w:t xml:space="preserve">Работа в программах-оболочках </w:t>
            </w:r>
            <w:r w:rsidRPr="00F9196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(файловые менеджеры), выполнение основных операций с файлами и ка</w:t>
            </w:r>
            <w:r w:rsidRPr="00F9196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softHyphen/>
            </w:r>
            <w:r w:rsidRPr="00F91968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en-US"/>
              </w:rPr>
              <w:t>талогами.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en-US"/>
              </w:rPr>
              <w:t>Управление работой текстовых редакторов.-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en-US"/>
              </w:rPr>
              <w:t>Работа с электронными табли</w:t>
            </w:r>
            <w:r w:rsidRPr="00F91968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en-US"/>
              </w:rPr>
              <w:softHyphen/>
            </w:r>
            <w:r w:rsidRPr="00F9196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цами, ведение в них обработки тек</w:t>
            </w:r>
            <w:r w:rsidRPr="00F9196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softHyphen/>
              <w:t>стовой и цифровой информации.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en-US"/>
              </w:rPr>
              <w:t xml:space="preserve">Работа с базами данных. Ввод, </w:t>
            </w:r>
            <w:r w:rsidRPr="00F9196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>редактирование и оформление ин</w:t>
            </w:r>
            <w:r w:rsidRPr="00F9196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softHyphen/>
            </w:r>
            <w:r w:rsidRPr="00F91968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en-US"/>
              </w:rPr>
              <w:t>формации.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en-US"/>
              </w:rPr>
              <w:t>Работа с программами по архи</w:t>
            </w:r>
            <w:r w:rsidRPr="00F91968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en-US"/>
              </w:rPr>
              <w:softHyphen/>
            </w:r>
            <w:r w:rsidRPr="00F91968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en-US"/>
              </w:rPr>
              <w:t>вации данных.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с мультимедийными программами.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en-US"/>
              </w:rPr>
              <w:t xml:space="preserve">Выполнение работы с помощью </w:t>
            </w:r>
            <w:r w:rsidRPr="00F91968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en-US"/>
              </w:rPr>
              <w:t xml:space="preserve">наиболее распространенных пакетов </w:t>
            </w:r>
            <w:r w:rsidRPr="00F91968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en-US"/>
              </w:rPr>
              <w:t>графических программ.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Установка и сопровождение операционных систем.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Установка прикладных программ.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Настройка операционных систем и прикладных программ.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с программами, которые осуществляют поддержку работы периферийных устройств оборудования перс</w:t>
            </w: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нального компьютера и сервера.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Установка и настройка драйверов.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Работа с диспетчерами устройств.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Оптимизация рабочей среды.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Создание и настройка профилей оборудования.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Организация  системы  ввода –  вывода  информации.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с программами конвекторами.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с к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омпьютерами и аппаратными ресурсами сети.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Работа с программным обеспечением локальной сети.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pacing w:val="4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pacing w:val="4"/>
                <w:sz w:val="24"/>
                <w:szCs w:val="24"/>
                <w:lang w:eastAsia="en-US"/>
              </w:rPr>
              <w:t>Работа      в      вычислительных (компьютерных) сетях.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Выполнение работ  с различными поисковыми системами.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Порядок регистрации персонального электронного ящика на российском сервере.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Правила работы в основных почтовых системах.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Установка сетевых операционных систем.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Организация функционирования ЛВС на базе сетевой операционной системы.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Настройка доступа к сети Интернет из локальной сети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Управление сервером.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Работа с утилитами сервера.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Выбор оптимального способа защиты информации в зависимости от конкретной ситуации.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right="998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Защита отдельных файлов от чтения, удаления, копирования. Архивация данных под паролем. Защита данных методом прозрачного кодирования.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Выполнение профилактических мероприятий.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Начало работа в ЛВС (на примере сетевого адаптера 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 w:eastAsia="en-US"/>
              </w:rPr>
              <w:t>Ethernet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). 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Загрузка диска с дистрибутивами операционной системы для установки дополнительных компонентов, предн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значенных для поддержки сетевого окружения.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Установка сетевых протоколов. 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Установка Службы доступа к файлам и принтерам сетей. 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Присвоение имени компьютеру и рабочей группе. 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Установка дополнительных сетевых настроек в случае Работы в сети с централизованным управлением. 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Настройка доступов к ресурсам для других участников сети. Установка паролей.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right="1555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Подключение ресурса сети в качестве сетевого диска. Добавление нового сетевого протокола.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right="14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Управление принтерами и другими компонентами сети (сканер, 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 w:eastAsia="en-US"/>
              </w:rPr>
              <w:t>CD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-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 w:eastAsia="en-US"/>
              </w:rPr>
              <w:t>ROM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 и др.), находящимися в совместном и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с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пользовании.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right="10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Ограничение доступа к ресурсам в целях повышения безопасности информации (введение пароля, разрешител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ь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ных и запретительных настроек доступа).</w:t>
            </w:r>
          </w:p>
          <w:p w:rsidR="00F91968" w:rsidRPr="00F91968" w:rsidRDefault="00F91968" w:rsidP="00510BA3">
            <w:pPr>
              <w:numPr>
                <w:ilvl w:val="0"/>
                <w:numId w:val="73"/>
              </w:numPr>
              <w:shd w:val="clear" w:color="auto" w:fill="FFFFFF"/>
              <w:spacing w:after="0" w:line="240" w:lineRule="auto"/>
              <w:ind w:left="0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Выбор провайдера и подключение к 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 w:eastAsia="en-US"/>
              </w:rPr>
              <w:t>Internet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.</w:t>
            </w:r>
          </w:p>
          <w:p w:rsidR="00F91968" w:rsidRPr="00F91968" w:rsidRDefault="00F91968" w:rsidP="00F91968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t>Промежуточная аттестация в форме дифференцированного зачёта</w:t>
            </w:r>
          </w:p>
        </w:tc>
        <w:tc>
          <w:tcPr>
            <w:tcW w:w="1134" w:type="dxa"/>
            <w:tcBorders>
              <w:bottom w:val="nil"/>
            </w:tcBorders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lastRenderedPageBreak/>
              <w:t>72</w:t>
            </w:r>
          </w:p>
        </w:tc>
        <w:tc>
          <w:tcPr>
            <w:tcW w:w="1418" w:type="dxa"/>
            <w:vMerge/>
            <w:shd w:val="clear" w:color="auto" w:fill="C0C0C0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840"/>
        </w:trPr>
        <w:tc>
          <w:tcPr>
            <w:tcW w:w="12724" w:type="dxa"/>
            <w:gridSpan w:val="5"/>
            <w:vMerge/>
          </w:tcPr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1418" w:type="dxa"/>
            <w:vMerge/>
            <w:shd w:val="clear" w:color="auto" w:fill="C0C0C0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832"/>
        </w:trPr>
        <w:tc>
          <w:tcPr>
            <w:tcW w:w="12724" w:type="dxa"/>
            <w:gridSpan w:val="5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Производственная  практика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Виды работ: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19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Настройка операционной системы для подключения к Интернету. Установка и настройка модема. 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19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Настройка удаленного доступа к сети. Управление скоростью и параметрами соединения.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Работа   со   средой   браузера   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Установка и обновление браузера. Настройка панели инструментов. Настройки в окне Свойств обозреват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ля.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5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Изучение информационного пространства 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 w:eastAsia="en-US"/>
              </w:rPr>
              <w:t>Internet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. 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5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Перемещение по глобальной компьютерной сети 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 w:eastAsia="en-US"/>
              </w:rPr>
              <w:t>Internet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 и поиск информации в ней. Работа с различными поисковыми системами. 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5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Работа с адресной строкой. 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5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Поиск информации по известным 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 w:eastAsia="en-US"/>
              </w:rPr>
              <w:t>URL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 (адресам) 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 w:eastAsia="en-US"/>
              </w:rPr>
              <w:t>Web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-документов. 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5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Поиск информации по ключевым словам с использованием различных поисковых систем. Перемещение по 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lastRenderedPageBreak/>
              <w:t xml:space="preserve">гипертекстовым ссылкам и баннерам. 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5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Использование закладок. Работа с каталогами и файловыми архивами.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Запуск и настройка почтовой программы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5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Отправление сообщений по 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 w:eastAsia="en-US"/>
              </w:rPr>
              <w:t>Internet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 и внутри учебного учреждения. Проблемы с кодировками. 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5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Работа с адресной книгой. Просмотр почты. Сортировка и удаление сообщений. Просмотр отправленных сообщений. Ответ автору сообщения. Пересылка сообщений, пересылка сообщений из списка. 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5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Доставка и прочтение сообщения. Вставка документа или несколько документов  в сообщение. Работа со списками рассылки. Пересылка документов. Приемы шифрования.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Задачи. Создание новой задачи. Напоминание о задаче. Настройка вида задач. Постановка задачи. Ко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троль выполнения задачи. Отмена задач.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19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Календарь. Планирование времени и задач. Занесение новой встречи в календарь.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24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Контакты. Ввод новой записи, корректировка, удаление. Отправление контакта в письме.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5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Работа с папками. Сохранение документов в общих папках. Создание новых папок и правила автоматич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ской сортировки по папкам.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Работа с формами. Создание форм. Настройка форм. 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Увеличение скорости работы компьютера с помощью настроек </w:t>
            </w: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BIOS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Увеличение скорости процедуры начальной загрузки. Повышение тактовой частоты.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Ускорения памяти (кэширование). 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Повышение скорости дисковых операций. Защита загрузочного сектора от вирусов.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Оптимизация   настроек   операционная система.   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Ускорение   загрузки   операционной системы.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5"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Повышение скорости вывода информации на экран. Ускорение обмена с дисками.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right="5"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Увеличение размера свободной памяти и дискового пространства. 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Регулярное обслуживание дисков. </w:t>
            </w: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Избавление от компьютерных вирусов. 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hd w:val="clear" w:color="auto" w:fill="FFFFFF"/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Ускорение работы клавиатуры и мыши. Быстрая печать на принтере.</w:t>
            </w:r>
          </w:p>
          <w:p w:rsidR="00F91968" w:rsidRPr="00F91968" w:rsidRDefault="00F91968" w:rsidP="00510BA3">
            <w:pPr>
              <w:numPr>
                <w:ilvl w:val="0"/>
                <w:numId w:val="72"/>
              </w:numPr>
              <w:spacing w:after="0" w:line="240" w:lineRule="auto"/>
              <w:ind w:firstLine="360"/>
              <w:contextualSpacing/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Повышение быстродействия оперативной памяти</w:t>
            </w:r>
            <w:r w:rsidRPr="00F91968">
              <w:rPr>
                <w:rFonts w:ascii="Times New Roman" w:eastAsia="Calibri" w:hAnsi="Times New Roman" w:cs="Times New Roman"/>
                <w:iCs/>
                <w:spacing w:val="-3"/>
                <w:sz w:val="24"/>
                <w:szCs w:val="24"/>
                <w:lang w:eastAsia="en-US"/>
              </w:rPr>
              <w:t>.</w:t>
            </w:r>
          </w:p>
          <w:p w:rsidR="00F91968" w:rsidRPr="00F91968" w:rsidRDefault="00F91968" w:rsidP="00F9196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en-US"/>
              </w:rPr>
              <w:t>Промежуточная аттестация в форме дифференцированного зачёта</w:t>
            </w:r>
          </w:p>
        </w:tc>
        <w:tc>
          <w:tcPr>
            <w:tcW w:w="1134" w:type="dxa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lastRenderedPageBreak/>
              <w:t>36</w:t>
            </w:r>
          </w:p>
        </w:tc>
        <w:tc>
          <w:tcPr>
            <w:tcW w:w="1418" w:type="dxa"/>
            <w:shd w:val="clear" w:color="auto" w:fill="C0C0C0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c>
          <w:tcPr>
            <w:tcW w:w="12724" w:type="dxa"/>
            <w:gridSpan w:val="5"/>
          </w:tcPr>
          <w:p w:rsidR="00F91968" w:rsidRPr="00F91968" w:rsidRDefault="00F91968" w:rsidP="00F91968">
            <w:pPr>
              <w:tabs>
                <w:tab w:val="left" w:pos="708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Всего</w:t>
            </w:r>
          </w:p>
        </w:tc>
        <w:tc>
          <w:tcPr>
            <w:tcW w:w="1134" w:type="dxa"/>
            <w:shd w:val="clear" w:color="auto" w:fill="FFFFFF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highlight w:val="yellow"/>
                <w:lang w:val="en-US"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288</w:t>
            </w:r>
          </w:p>
        </w:tc>
        <w:tc>
          <w:tcPr>
            <w:tcW w:w="1418" w:type="dxa"/>
            <w:shd w:val="clear" w:color="auto" w:fill="C0C0C0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eastAsiaTheme="minorHAnsi" w:hAnsi="Times New Roman" w:cs="Times New Roman"/>
          <w:i/>
          <w:lang w:eastAsia="en-US"/>
        </w:rPr>
      </w:pP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Theme="minorHAnsi" w:hAnsi="Times New Roman" w:cs="Times New Roman"/>
          <w:i/>
          <w:lang w:eastAsia="en-US"/>
        </w:rPr>
        <w:sectPr w:rsidR="00F91968" w:rsidRPr="00F91968" w:rsidSect="00A33CFE">
          <w:pgSz w:w="16840" w:h="11907" w:orient="landscape"/>
          <w:pgMar w:top="1134" w:right="1134" w:bottom="851" w:left="1134" w:header="709" w:footer="709" w:gutter="0"/>
          <w:cols w:space="720"/>
        </w:sectPr>
      </w:pPr>
    </w:p>
    <w:p w:rsidR="00F91968" w:rsidRPr="00F91968" w:rsidRDefault="00F91968" w:rsidP="00F91968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lastRenderedPageBreak/>
        <w:t>4. УСЛОВИЯ РЕАЛИЗАЦИИ РАБОЧЕЙ ПРОГРАММЫ ПРОФЕСС</w:t>
      </w: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И</w:t>
      </w: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ОНАЛЬНОГО МОДУЛЯ</w:t>
      </w:r>
    </w:p>
    <w:p w:rsidR="00F91968" w:rsidRPr="00F91968" w:rsidRDefault="00F91968" w:rsidP="00F91968">
      <w:pPr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F91968" w:rsidRPr="00F91968" w:rsidRDefault="00F91968" w:rsidP="00F91968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4.1. Требования к минимальному материально-техническому обеспеч</w:t>
      </w: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е</w:t>
      </w: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нию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программы модуля обеспечивается наличием полигона в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числительной техники. 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Оборудование 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полигона вычислительной техники</w:t>
      </w:r>
      <w:r w:rsidRPr="00F9196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: </w:t>
      </w:r>
    </w:p>
    <w:p w:rsidR="00F91968" w:rsidRPr="00F91968" w:rsidRDefault="00F91968" w:rsidP="00510BA3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рабочее место студента; </w:t>
      </w:r>
    </w:p>
    <w:p w:rsidR="00F91968" w:rsidRPr="00F91968" w:rsidRDefault="00F91968" w:rsidP="00510BA3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комплект учебно-наглядных пособий;</w:t>
      </w:r>
    </w:p>
    <w:p w:rsidR="00F91968" w:rsidRPr="00F91968" w:rsidRDefault="00F91968" w:rsidP="00510BA3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автоматизированное рабочее место преподавателя.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Технические средства обучения:</w:t>
      </w:r>
    </w:p>
    <w:p w:rsidR="00F91968" w:rsidRPr="00F91968" w:rsidRDefault="00F91968" w:rsidP="00510BA3">
      <w:pPr>
        <w:numPr>
          <w:ilvl w:val="0"/>
          <w:numId w:val="71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2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интерактивная доска; </w:t>
      </w:r>
    </w:p>
    <w:p w:rsidR="00F91968" w:rsidRPr="00F91968" w:rsidRDefault="00F91968" w:rsidP="00510BA3">
      <w:pPr>
        <w:numPr>
          <w:ilvl w:val="0"/>
          <w:numId w:val="71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мультимедиа проектор; </w:t>
      </w:r>
    </w:p>
    <w:p w:rsidR="00F91968" w:rsidRPr="00F91968" w:rsidRDefault="00F91968" w:rsidP="00510BA3">
      <w:pPr>
        <w:numPr>
          <w:ilvl w:val="0"/>
          <w:numId w:val="71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лазерный принтер; </w:t>
      </w:r>
    </w:p>
    <w:p w:rsidR="00F91968" w:rsidRPr="00F91968" w:rsidRDefault="00F91968" w:rsidP="00510BA3">
      <w:pPr>
        <w:numPr>
          <w:ilvl w:val="0"/>
          <w:numId w:val="71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звуковые колонки;</w:t>
      </w:r>
    </w:p>
    <w:p w:rsidR="00F91968" w:rsidRPr="00F91968" w:rsidRDefault="00F91968" w:rsidP="00510BA3">
      <w:pPr>
        <w:numPr>
          <w:ilvl w:val="0"/>
          <w:numId w:val="71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комплект сетевого оборудования, обеспечивающий соединение всех компьютеров, установленных в лаборатории  в единую сеть, с выходом ч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е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рез прокси-сервер в Интернет;</w:t>
      </w:r>
    </w:p>
    <w:p w:rsidR="00F91968" w:rsidRPr="00F91968" w:rsidRDefault="00F91968" w:rsidP="00510BA3">
      <w:pPr>
        <w:numPr>
          <w:ilvl w:val="0"/>
          <w:numId w:val="71"/>
        </w:numPr>
        <w:tabs>
          <w:tab w:val="left" w:pos="0"/>
        </w:tabs>
        <w:autoSpaceDE w:val="0"/>
        <w:autoSpaceDN w:val="0"/>
        <w:adjustRightInd w:val="0"/>
        <w:spacing w:after="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>электронные образовательные ресурсы</w:t>
      </w:r>
      <w:r w:rsidRPr="00F91968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;</w:t>
      </w:r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F91968" w:rsidRPr="00F91968" w:rsidRDefault="00F91968" w:rsidP="00510BA3">
      <w:pPr>
        <w:numPr>
          <w:ilvl w:val="0"/>
          <w:numId w:val="71"/>
        </w:numPr>
        <w:tabs>
          <w:tab w:val="left" w:pos="0"/>
        </w:tabs>
        <w:autoSpaceDE w:val="0"/>
        <w:autoSpaceDN w:val="0"/>
        <w:adjustRightInd w:val="0"/>
        <w:spacing w:after="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>аудиовизуальные (слайды, презентации)</w:t>
      </w:r>
    </w:p>
    <w:p w:rsidR="00F91968" w:rsidRPr="00F91968" w:rsidRDefault="00F91968" w:rsidP="00510BA3">
      <w:pPr>
        <w:numPr>
          <w:ilvl w:val="0"/>
          <w:numId w:val="71"/>
        </w:numPr>
        <w:tabs>
          <w:tab w:val="left" w:pos="284"/>
          <w:tab w:val="left" w:pos="709"/>
          <w:tab w:val="left" w:pos="1134"/>
        </w:tabs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персональные компьютеры с лицензионным программным обеспечен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ем:  </w:t>
      </w:r>
    </w:p>
    <w:p w:rsidR="00F91968" w:rsidRPr="00F91968" w:rsidRDefault="00F91968" w:rsidP="00510BA3">
      <w:pPr>
        <w:numPr>
          <w:ilvl w:val="0"/>
          <w:numId w:val="71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операционная система MS </w:t>
      </w:r>
      <w:proofErr w:type="spellStart"/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>Windows</w:t>
      </w:r>
      <w:proofErr w:type="spellEnd"/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91968" w:rsidRPr="00F91968" w:rsidRDefault="00F91968" w:rsidP="00510BA3">
      <w:pPr>
        <w:numPr>
          <w:ilvl w:val="0"/>
          <w:numId w:val="71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пакет прикладных программ MS </w:t>
      </w:r>
      <w:proofErr w:type="spellStart"/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>Office</w:t>
      </w:r>
      <w:proofErr w:type="spellEnd"/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91968" w:rsidRPr="00F91968" w:rsidRDefault="00F91968" w:rsidP="00510BA3">
      <w:pPr>
        <w:numPr>
          <w:ilvl w:val="0"/>
          <w:numId w:val="71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spellStart"/>
      <w:r w:rsidRPr="00F91968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Dr</w:t>
      </w:r>
      <w:proofErr w:type="spellEnd"/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 w:rsidRPr="00F91968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Web</w:t>
      </w:r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11.0;</w:t>
      </w:r>
    </w:p>
    <w:p w:rsidR="00F91968" w:rsidRPr="00F91968" w:rsidRDefault="00F91968" w:rsidP="00510BA3">
      <w:pPr>
        <w:numPr>
          <w:ilvl w:val="0"/>
          <w:numId w:val="71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7 </w:t>
      </w:r>
      <w:r w:rsidRPr="00F91968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Zip</w:t>
      </w:r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91968" w:rsidRPr="00F91968" w:rsidRDefault="00F91968" w:rsidP="00510BA3">
      <w:pPr>
        <w:numPr>
          <w:ilvl w:val="0"/>
          <w:numId w:val="71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«Виртуальная машина» </w:t>
      </w:r>
      <w:proofErr w:type="spellStart"/>
      <w:r w:rsidRPr="00F91968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VirtualBox</w:t>
      </w:r>
      <w:proofErr w:type="spellEnd"/>
      <w:r w:rsidRPr="00F91968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91968" w:rsidRPr="00F91968" w:rsidRDefault="00F91968" w:rsidP="00510BA3">
      <w:pPr>
        <w:widowControl w:val="0"/>
        <w:numPr>
          <w:ilvl w:val="0"/>
          <w:numId w:val="71"/>
        </w:numPr>
        <w:shd w:val="clear" w:color="auto" w:fill="FFFFFF"/>
        <w:tabs>
          <w:tab w:val="left" w:pos="0"/>
          <w:tab w:val="left" w:pos="142"/>
          <w:tab w:val="left" w:pos="709"/>
        </w:tabs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pacing w:val="3"/>
          <w:sz w:val="28"/>
          <w:szCs w:val="28"/>
          <w:lang w:eastAsia="en-US"/>
        </w:rPr>
        <w:t>почтовый клиент (входит в состав операционной системы)</w:t>
      </w:r>
      <w:r w:rsidRPr="00F91968">
        <w:rPr>
          <w:rFonts w:ascii="Times New Roman" w:eastAsiaTheme="minorHAnsi" w:hAnsi="Times New Roman" w:cs="Times New Roman"/>
          <w:spacing w:val="2"/>
          <w:sz w:val="28"/>
          <w:szCs w:val="28"/>
          <w:lang w:eastAsia="en-US"/>
        </w:rPr>
        <w:t xml:space="preserve"> 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>Реализация профессионального модуля предполагает обязательную учебную практику и производственную практику.</w:t>
      </w:r>
    </w:p>
    <w:p w:rsidR="00F91968" w:rsidRPr="00F91968" w:rsidRDefault="00F91968" w:rsidP="00F91968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4.2. Информационное обеспечение обучения</w:t>
      </w:r>
    </w:p>
    <w:p w:rsidR="00F91968" w:rsidRPr="00F91968" w:rsidRDefault="00F91968" w:rsidP="00F91968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Перечень рекомендуемых учебных изданий, Интернет-ресурсов, допо</w:t>
      </w:r>
      <w:r w:rsidRPr="00F91968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л</w:t>
      </w:r>
      <w:r w:rsidRPr="00F91968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нительной литературы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Основные источники: 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</w:t>
      </w:r>
      <w:proofErr w:type="spellStart"/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Богомазова</w:t>
      </w:r>
      <w:proofErr w:type="spellEnd"/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Г.Н.Установка</w:t>
      </w:r>
      <w:proofErr w:type="spellEnd"/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обслуживание программного обеспеч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ния персональных компьютеров, серверов, периферийных устройств и об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рудования: учебник. 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Учебник для СПО. 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Издание:1-е изд., 2015 – 256с.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- ЭБС «Академия»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F91968">
        <w:rPr>
          <w:rFonts w:ascii="Times New Roman" w:eastAsia="Times New Roman" w:hAnsi="Times New Roman" w:cs="Times New Roman"/>
          <w:sz w:val="28"/>
          <w:szCs w:val="24"/>
        </w:rPr>
        <w:lastRenderedPageBreak/>
        <w:t>2. Периферийные устройства вычислительной техники: Учебное пос</w:t>
      </w:r>
      <w:r w:rsidRPr="00F91968">
        <w:rPr>
          <w:rFonts w:ascii="Times New Roman" w:eastAsia="Times New Roman" w:hAnsi="Times New Roman" w:cs="Times New Roman"/>
          <w:sz w:val="28"/>
          <w:szCs w:val="24"/>
        </w:rPr>
        <w:t>о</w:t>
      </w:r>
      <w:r w:rsidRPr="00F91968">
        <w:rPr>
          <w:rFonts w:ascii="Times New Roman" w:eastAsia="Times New Roman" w:hAnsi="Times New Roman" w:cs="Times New Roman"/>
          <w:sz w:val="28"/>
          <w:szCs w:val="24"/>
        </w:rPr>
        <w:t xml:space="preserve">бие / Т.Л. </w:t>
      </w:r>
      <w:proofErr w:type="spellStart"/>
      <w:r w:rsidRPr="00F91968">
        <w:rPr>
          <w:rFonts w:ascii="Times New Roman" w:eastAsia="Times New Roman" w:hAnsi="Times New Roman" w:cs="Times New Roman"/>
          <w:sz w:val="28"/>
          <w:szCs w:val="24"/>
        </w:rPr>
        <w:t>Партыка</w:t>
      </w:r>
      <w:proofErr w:type="spellEnd"/>
      <w:r w:rsidRPr="00F91968">
        <w:rPr>
          <w:rFonts w:ascii="Times New Roman" w:eastAsia="Times New Roman" w:hAnsi="Times New Roman" w:cs="Times New Roman"/>
          <w:sz w:val="28"/>
          <w:szCs w:val="24"/>
        </w:rPr>
        <w:t xml:space="preserve">, И.И. Попов. - 3-e изд., </w:t>
      </w:r>
      <w:proofErr w:type="spellStart"/>
      <w:r w:rsidRPr="00F91968">
        <w:rPr>
          <w:rFonts w:ascii="Times New Roman" w:eastAsia="Times New Roman" w:hAnsi="Times New Roman" w:cs="Times New Roman"/>
          <w:sz w:val="28"/>
          <w:szCs w:val="24"/>
        </w:rPr>
        <w:t>испр</w:t>
      </w:r>
      <w:proofErr w:type="spellEnd"/>
      <w:r w:rsidRPr="00F91968">
        <w:rPr>
          <w:rFonts w:ascii="Times New Roman" w:eastAsia="Times New Roman" w:hAnsi="Times New Roman" w:cs="Times New Roman"/>
          <w:sz w:val="28"/>
          <w:szCs w:val="24"/>
        </w:rPr>
        <w:t>. и доп. - М.: Форум: НИЦ ИНФРА-М, 2014. - 432 с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F91968">
        <w:rPr>
          <w:rFonts w:ascii="Times New Roman" w:eastAsia="Times New Roman" w:hAnsi="Times New Roman" w:cs="Times New Roman"/>
          <w:sz w:val="28"/>
          <w:szCs w:val="24"/>
        </w:rPr>
        <w:t>3.  Исаченко, О. В. Программное обеспечение компьютерных сетей [Текст]: учебное пособие / О. В. Исаченко. - Москва: ИНФРА-М, 2013. - 115, [1] с.: ил. - (Среднее профессиональное образование).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Дополнительные источники: </w:t>
      </w:r>
    </w:p>
    <w:p w:rsidR="00F91968" w:rsidRPr="00F91968" w:rsidRDefault="00F91968" w:rsidP="00510BA3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Технические средства информатизации [Электронный ресурс]: учебник / В.П. Зверева, А.В. Назаров. – М.: КУРС: ИНФРА–М, 2018. – 248 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>. – (Сре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>нее профессиональное образование). -  [ Режим доступа: http://znanium.com/catalog/product/942228]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- (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оговор № 2407 </w:t>
      </w:r>
      <w:proofErr w:type="spellStart"/>
      <w:r w:rsidRPr="00F91968">
        <w:rPr>
          <w:rFonts w:ascii="Times New Roman" w:eastAsia="Times New Roman" w:hAnsi="Times New Roman" w:cs="Times New Roman"/>
          <w:sz w:val="28"/>
          <w:szCs w:val="28"/>
        </w:rPr>
        <w:t>эбс</w:t>
      </w:r>
      <w:proofErr w:type="spell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от 01.09.2017)</w:t>
      </w:r>
    </w:p>
    <w:p w:rsidR="00F91968" w:rsidRPr="00F91968" w:rsidRDefault="00F91968" w:rsidP="00510BA3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>Технические средства информатизации [Электронный ресурс] : учеб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>особие / Л.Г. Гагарина. — М.: ИД «ФОРУМ»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ИНФРА-М, 2018. — 255 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>. — (Среднее профессиональное образование). -  [ Режим доступа: http://znanium.com/catalog/product/942388]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- (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оговор № 2407 </w:t>
      </w:r>
      <w:proofErr w:type="spellStart"/>
      <w:r w:rsidRPr="00F91968">
        <w:rPr>
          <w:rFonts w:ascii="Times New Roman" w:eastAsia="Times New Roman" w:hAnsi="Times New Roman" w:cs="Times New Roman"/>
          <w:sz w:val="28"/>
          <w:szCs w:val="28"/>
        </w:rPr>
        <w:t>эбс</w:t>
      </w:r>
      <w:proofErr w:type="spell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от 01.09.2017)</w:t>
      </w:r>
    </w:p>
    <w:p w:rsidR="00F91968" w:rsidRPr="00F91968" w:rsidRDefault="00F91968" w:rsidP="00510BA3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>Архитектура ЭВМ и вычислительных систем  [Электронный ресурс]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учебник / Н.В. Максимов, Т.Л. </w:t>
      </w:r>
      <w:proofErr w:type="spellStart"/>
      <w:r w:rsidRPr="00F91968">
        <w:rPr>
          <w:rFonts w:ascii="Times New Roman" w:eastAsia="Times New Roman" w:hAnsi="Times New Roman" w:cs="Times New Roman"/>
          <w:sz w:val="28"/>
          <w:szCs w:val="28"/>
        </w:rPr>
        <w:t>Партыка</w:t>
      </w:r>
      <w:proofErr w:type="spell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, И.И. Попов. — 5-е изд., </w:t>
      </w:r>
      <w:proofErr w:type="spellStart"/>
      <w:r w:rsidRPr="00F91968">
        <w:rPr>
          <w:rFonts w:ascii="Times New Roman" w:eastAsia="Times New Roman" w:hAnsi="Times New Roman" w:cs="Times New Roman"/>
          <w:sz w:val="28"/>
          <w:szCs w:val="28"/>
        </w:rPr>
        <w:t>перераб</w:t>
      </w:r>
      <w:proofErr w:type="spell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. и доп. — М. : ФОРУМ : ИНФРА-М, 2018. — 511 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>. — (Среднее професси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>нальное образование).- [Режим доступа: http://znanium.com/catalog/product/944312]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>- (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оговор № 2407 </w:t>
      </w:r>
      <w:proofErr w:type="spellStart"/>
      <w:r w:rsidRPr="00F91968">
        <w:rPr>
          <w:rFonts w:ascii="Times New Roman" w:eastAsia="Times New Roman" w:hAnsi="Times New Roman" w:cs="Times New Roman"/>
          <w:sz w:val="28"/>
          <w:szCs w:val="28"/>
        </w:rPr>
        <w:t>эбс</w:t>
      </w:r>
      <w:proofErr w:type="spell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от 01.09.2017)</w:t>
      </w:r>
    </w:p>
    <w:p w:rsidR="00F91968" w:rsidRPr="00F91968" w:rsidRDefault="00F91968" w:rsidP="00510BA3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>Программное обеспечение компьютерных сетей  [Электронный ресурс] : учеб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особие / О.В. Исаченко. — М.: ИНФРА-М, 2018. — 117 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>. — (Сре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>нее профессиональное образование). - [ Режим доступа: http://znanium.com/catalog/product/941753]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- (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оговор № 2407 </w:t>
      </w:r>
      <w:proofErr w:type="spellStart"/>
      <w:r w:rsidRPr="00F91968">
        <w:rPr>
          <w:rFonts w:ascii="Times New Roman" w:eastAsia="Times New Roman" w:hAnsi="Times New Roman" w:cs="Times New Roman"/>
          <w:sz w:val="28"/>
          <w:szCs w:val="28"/>
        </w:rPr>
        <w:t>эбс</w:t>
      </w:r>
      <w:proofErr w:type="spell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от 01.09.2017)</w:t>
      </w:r>
    </w:p>
    <w:p w:rsidR="00F91968" w:rsidRPr="00F91968" w:rsidRDefault="00F91968" w:rsidP="00510BA3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>Разработка, внедрение и адаптация программного обеспечения отра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>левой направленности  [Электронный ресурс]: учеб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особие / Г.Н. Федорова. — М.: КУРС: ИНФРА-М, 2018. — 336 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>. (Среднее Профессиональное Обр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>зование). - [ Режим доступа: http://znanium.com/catalog/product/898670]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- (</w:t>
      </w:r>
      <w:proofErr w:type="gramStart"/>
      <w:r w:rsidRPr="00F91968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F91968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говор № 2407 </w:t>
      </w:r>
      <w:proofErr w:type="spellStart"/>
      <w:r w:rsidRPr="00F91968">
        <w:rPr>
          <w:rFonts w:ascii="Times New Roman" w:eastAsia="Times New Roman" w:hAnsi="Times New Roman" w:cs="Times New Roman"/>
          <w:sz w:val="28"/>
          <w:szCs w:val="28"/>
        </w:rPr>
        <w:t>эбс</w:t>
      </w:r>
      <w:proofErr w:type="spellEnd"/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 от 01.09.2017)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Интернет ресурсы: 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1. Википедия — свободная энциклопедия [Электронный ресурс] - Режим доступа: http://ru.wikipedia.org (2012). 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2. Российское образование: федеральный портал [Электронный ресурс]. – Режим доступа: http://www.edu.ru 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sz w:val="28"/>
          <w:szCs w:val="28"/>
        </w:rPr>
        <w:t>3. Федеральный центр информационно-образовательных ресурсов [Эле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91968">
        <w:rPr>
          <w:rFonts w:ascii="Times New Roman" w:eastAsia="Times New Roman" w:hAnsi="Times New Roman" w:cs="Times New Roman"/>
          <w:sz w:val="28"/>
          <w:szCs w:val="28"/>
        </w:rPr>
        <w:t xml:space="preserve">тронный ресурс]. – Режим доступа: http://fcior.edu.ru </w:t>
      </w:r>
    </w:p>
    <w:p w:rsidR="00F91968" w:rsidRPr="00F91968" w:rsidRDefault="00F91968" w:rsidP="00F91968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91968" w:rsidRPr="00F91968" w:rsidRDefault="00F91968" w:rsidP="00F91968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91968" w:rsidRPr="00F91968" w:rsidRDefault="00F91968" w:rsidP="00F9196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4.3. Общие требования к организации образовательного процесса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Освоению модуля ПМ. 05 </w:t>
      </w:r>
      <w:r w:rsidRPr="00F9196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Выполнению работ по одной или нескольким профессиям рабочих, должностям служащих (профессии 16199 Оператор электронно-вычислительных и вычислительных машин) 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предшествует из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 дисциплин: «Основы теории информации», «Операционные системы и среды», «Архитектура электронно-вычислительных машин и вычислител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ные системы».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подготовке к квалифицированному экзамену обучающимся оказ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ы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вается консультации.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Во время самостоятельной подготовки </w:t>
      </w: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обучающихся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должен быть предоставлен доступ в Интернет.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Образовательный процесс организуется строго по расписанию занятий. График освоения профессионального модуля предполагает последовательное освоение модуля, включающего в себя учебную и производственную практ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ку. 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Аттестация по итогам учебной практики проводится с учетом (или на</w:t>
      </w:r>
      <w:proofErr w:type="gramEnd"/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основании</w:t>
      </w:r>
      <w:proofErr w:type="gram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) выполненных индивидуальных заданий и отчета по ним.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Аттестация по итогам производственной  практики проводится с учетом (или на основании) отчета по практике.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В процессе освоения профессионального модуля предполагается пров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дение рубежного контроля знаний, умений </w:t>
      </w:r>
      <w:proofErr w:type="gramStart"/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proofErr w:type="gramEnd"/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обучающихся. Сдача рубежного контроля является обязательной для всех обучающихся. Результатом осво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ния профессионального модуля выступают профессиональные компетенции, оценка которых представляет собой создание и сбор свидетельств деятельн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 на основе заранее определенных критериев. 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С целью оказания помощи студентам при освоении теоретического и практического материала, выполнения самостоятельной работы разрабат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ваются учебно-методические комплексы.</w:t>
      </w:r>
    </w:p>
    <w:p w:rsidR="00F91968" w:rsidRPr="00F91968" w:rsidRDefault="00F91968" w:rsidP="00F91968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Текущий учет результатов освоения профессионального модуля прои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з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водится в учебном журнале. Наличие оценок по практическим работам и р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бежному контролю являются для каждого студента обязательным. В случае отсутствия оценок по отчетным работам студент не допускается до сдачи дифференцированного зачета по учебной и производственной практике.</w:t>
      </w:r>
    </w:p>
    <w:p w:rsidR="00F91968" w:rsidRPr="00F91968" w:rsidRDefault="00F91968" w:rsidP="00F91968">
      <w:pPr>
        <w:spacing w:after="0" w:line="240" w:lineRule="auto"/>
        <w:ind w:firstLine="708"/>
        <w:rPr>
          <w:rFonts w:ascii="Times New Roman" w:eastAsiaTheme="minorHAnsi" w:hAnsi="Times New Roman" w:cs="Times New Roman"/>
          <w:lang w:eastAsia="en-US"/>
        </w:rPr>
      </w:pPr>
    </w:p>
    <w:p w:rsidR="00F91968" w:rsidRPr="00F91968" w:rsidRDefault="00F91968" w:rsidP="00F9196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b/>
          <w:sz w:val="28"/>
          <w:szCs w:val="28"/>
        </w:rPr>
        <w:t>4.4. Кадровое обеспечение образовательного процесса</w:t>
      </w:r>
    </w:p>
    <w:p w:rsidR="00F91968" w:rsidRPr="00F91968" w:rsidRDefault="00F91968" w:rsidP="00F919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Требования к квалификации педагогических (инженерно - педаг</w:t>
      </w:r>
      <w:r w:rsidRPr="00F9196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</w:t>
      </w:r>
      <w:r w:rsidRPr="00F9196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гических) кадров, обеспечивающих </w:t>
      </w:r>
      <w:proofErr w:type="gramStart"/>
      <w:r w:rsidRPr="00F9196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обучение по</w:t>
      </w:r>
      <w:proofErr w:type="gramEnd"/>
      <w:r w:rsidRPr="00F9196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междисциплинарному курсу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: наличие высшего профессионального образования, соответствующего профилю модуля, опыт деятельности в организациях соответствующей пр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91968">
        <w:rPr>
          <w:rFonts w:ascii="Times New Roman" w:eastAsia="Times New Roman" w:hAnsi="Times New Roman" w:cs="Times New Roman"/>
          <w:color w:val="000000"/>
          <w:sz w:val="28"/>
          <w:szCs w:val="28"/>
        </w:rPr>
        <w:t>фессиональной сферы,  стажировки в профильных организациях не реже 1 раза в 3 года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Требования к квалификации педагогических кадров, осуществл</w:t>
      </w:r>
      <w:r w:rsidRPr="00F9196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я</w:t>
      </w:r>
      <w:r w:rsidRPr="00F9196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ющих руководство практикой: </w:t>
      </w:r>
      <w:r w:rsidRPr="00F91968">
        <w:rPr>
          <w:rFonts w:ascii="Times New Roman" w:eastAsia="Calibri" w:hAnsi="Times New Roman" w:cs="Times New Roman"/>
          <w:sz w:val="28"/>
          <w:szCs w:val="28"/>
          <w:lang w:eastAsia="en-US"/>
        </w:rPr>
        <w:t>инженерно-педагогический состав: дипл</w:t>
      </w:r>
      <w:r w:rsidRPr="00F91968"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Pr="00F91968">
        <w:rPr>
          <w:rFonts w:ascii="Times New Roman" w:eastAsia="Calibri" w:hAnsi="Times New Roman" w:cs="Times New Roman"/>
          <w:sz w:val="28"/>
          <w:szCs w:val="28"/>
          <w:lang w:eastAsia="en-US"/>
        </w:rPr>
        <w:t>мированные специалисты – преподаватели междисциплинарных курсов, а также общепрофессиональных  дисциплин.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lastRenderedPageBreak/>
        <w:t xml:space="preserve">Мастера: </w:t>
      </w:r>
      <w:r w:rsidRPr="00F91968">
        <w:rPr>
          <w:rFonts w:ascii="Times New Roman" w:eastAsia="Calibri" w:hAnsi="Times New Roman" w:cs="Times New Roman"/>
          <w:sz w:val="28"/>
          <w:szCs w:val="28"/>
          <w:lang w:eastAsia="en-US"/>
        </w:rPr>
        <w:t>наличие  квалификации не менее чем на разряд выше разряда выпускника, стажировки в профильных организациях не реже 1 раза в 3 года, опыт деятельности в организациях соответствующей профессиональной сф</w:t>
      </w:r>
      <w:r w:rsidRPr="00F91968"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F91968">
        <w:rPr>
          <w:rFonts w:ascii="Times New Roman" w:eastAsia="Calibri" w:hAnsi="Times New Roman" w:cs="Times New Roman"/>
          <w:sz w:val="28"/>
          <w:szCs w:val="28"/>
          <w:lang w:eastAsia="en-US"/>
        </w:rPr>
        <w:t>ры.</w:t>
      </w:r>
    </w:p>
    <w:p w:rsidR="00F91968" w:rsidRPr="00F91968" w:rsidRDefault="00F91968" w:rsidP="00F91968">
      <w:pPr>
        <w:spacing w:after="0" w:line="240" w:lineRule="auto"/>
        <w:rPr>
          <w:rFonts w:ascii="Times New Roman" w:eastAsiaTheme="minorHAnsi" w:hAnsi="Times New Roman" w:cs="Times New Roman"/>
        </w:rPr>
      </w:pPr>
    </w:p>
    <w:p w:rsidR="00F91968" w:rsidRPr="00F91968" w:rsidRDefault="00F91968" w:rsidP="00F9196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91968">
        <w:rPr>
          <w:rFonts w:ascii="Times New Roman" w:eastAsia="Times New Roman" w:hAnsi="Times New Roman" w:cs="Times New Roman"/>
          <w:b/>
          <w:caps/>
          <w:sz w:val="28"/>
          <w:szCs w:val="28"/>
        </w:rPr>
        <w:t>5. Контроль и оценка результатов освоения професс</w:t>
      </w:r>
      <w:r w:rsidRPr="00F91968">
        <w:rPr>
          <w:rFonts w:ascii="Times New Roman" w:eastAsia="Times New Roman" w:hAnsi="Times New Roman" w:cs="Times New Roman"/>
          <w:b/>
          <w:caps/>
          <w:sz w:val="28"/>
          <w:szCs w:val="28"/>
        </w:rPr>
        <w:t>и</w:t>
      </w:r>
      <w:r w:rsidRPr="00F91968">
        <w:rPr>
          <w:rFonts w:ascii="Times New Roman" w:eastAsia="Times New Roman" w:hAnsi="Times New Roman" w:cs="Times New Roman"/>
          <w:b/>
          <w:caps/>
          <w:sz w:val="28"/>
          <w:szCs w:val="28"/>
        </w:rPr>
        <w:t>онального модуля (вида профессиональной деятел</w:t>
      </w:r>
      <w:r w:rsidRPr="00F91968">
        <w:rPr>
          <w:rFonts w:ascii="Times New Roman" w:eastAsia="Times New Roman" w:hAnsi="Times New Roman" w:cs="Times New Roman"/>
          <w:b/>
          <w:caps/>
          <w:sz w:val="28"/>
          <w:szCs w:val="28"/>
        </w:rPr>
        <w:t>ь</w:t>
      </w:r>
      <w:r w:rsidRPr="00F91968">
        <w:rPr>
          <w:rFonts w:ascii="Times New Roman" w:eastAsia="Times New Roman" w:hAnsi="Times New Roman" w:cs="Times New Roman"/>
          <w:b/>
          <w:caps/>
          <w:sz w:val="28"/>
          <w:szCs w:val="28"/>
        </w:rPr>
        <w:t>ности)</w:t>
      </w:r>
    </w:p>
    <w:p w:rsidR="00F91968" w:rsidRPr="00F91968" w:rsidRDefault="00F91968" w:rsidP="00F919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HAnsi" w:hAnsi="Times New Roman" w:cs="Times New Roman"/>
          <w:bCs/>
          <w:i/>
          <w:sz w:val="28"/>
          <w:szCs w:val="28"/>
          <w:lang w:eastAsia="en-US"/>
        </w:rPr>
      </w:pPr>
    </w:p>
    <w:tbl>
      <w:tblPr>
        <w:tblW w:w="9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3544"/>
        <w:gridCol w:w="2707"/>
      </w:tblGrid>
      <w:tr w:rsidR="00F91968" w:rsidRPr="00F91968" w:rsidTr="00141EF3">
        <w:tc>
          <w:tcPr>
            <w:tcW w:w="32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Результат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ы(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освоенные профессиональные комп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тенции)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Основные показатели оценки результата</w:t>
            </w:r>
          </w:p>
        </w:tc>
        <w:tc>
          <w:tcPr>
            <w:tcW w:w="270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Формы и методы ко</w:t>
            </w: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троля и оценки</w:t>
            </w:r>
          </w:p>
        </w:tc>
      </w:tr>
      <w:tr w:rsidR="00F91968" w:rsidRPr="00F91968" w:rsidTr="00141EF3">
        <w:trPr>
          <w:trHeight w:val="637"/>
        </w:trPr>
        <w:tc>
          <w:tcPr>
            <w:tcW w:w="32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i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5.1. Подготавливать к работе, настраивать и 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служивать аппаратное обе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печение  и операционную систему персонального ко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пьютера.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-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п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одготовка к работе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настройка и обслуживание а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п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паратного обеспечения перс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нального компьютера</w:t>
            </w:r>
          </w:p>
        </w:tc>
        <w:tc>
          <w:tcPr>
            <w:tcW w:w="270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защита лабораторных и практических работ;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тестирование;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выполнение ко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трольных работ;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- зачет.</w:t>
            </w:r>
          </w:p>
        </w:tc>
      </w:tr>
      <w:tr w:rsidR="00F91968" w:rsidRPr="00F91968" w:rsidTr="00141EF3">
        <w:trPr>
          <w:trHeight w:val="637"/>
        </w:trPr>
        <w:tc>
          <w:tcPr>
            <w:tcW w:w="32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5.2. Подготавливать к работе, настраивать и 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служивать периферийные устройства персонального компьютера и компьюте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ную оргтехнику.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-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н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астройка и обслуживание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риферийных устройств перс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нального компьютера и комп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ь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ютерной оргтехники.</w:t>
            </w:r>
          </w:p>
        </w:tc>
        <w:tc>
          <w:tcPr>
            <w:tcW w:w="270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-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з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ащита лабораторных и практических  работ;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тестирование;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выполнение ко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трольных работ;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- зачет.</w:t>
            </w:r>
          </w:p>
        </w:tc>
      </w:tr>
      <w:tr w:rsidR="00F91968" w:rsidRPr="00F91968" w:rsidTr="00141EF3">
        <w:trPr>
          <w:trHeight w:val="637"/>
        </w:trPr>
        <w:tc>
          <w:tcPr>
            <w:tcW w:w="32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5.3. Осуществлять ввод и обмен данными между пе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сональным компьютером и периферийными устро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й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ствами и ресурсами локал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ь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ных компьютерных сетей.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правильный  ввод данных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правильный обмен данными между персональным компь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ю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тером и периферийными устройствами и ресурсами л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кальных компьютерных сетей</w:t>
            </w:r>
          </w:p>
        </w:tc>
        <w:tc>
          <w:tcPr>
            <w:tcW w:w="270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защита лабораторных работ;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тестирование;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выполнение ко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трольных работ;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- зачет.</w:t>
            </w:r>
          </w:p>
        </w:tc>
      </w:tr>
      <w:tr w:rsidR="00F91968" w:rsidRPr="00F91968" w:rsidTr="00141EF3">
        <w:trPr>
          <w:trHeight w:val="637"/>
        </w:trPr>
        <w:tc>
          <w:tcPr>
            <w:tcW w:w="32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5.4. Осуществлять нав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гацию по ресурсам, поиск, ввод и передачу данных с помощью технологий и се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висов Интернета.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правильное осуществление настройки браузера;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обоснованный выбор метода  навигационного поиска и пер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дачи данных с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помощью техн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логий и сервисов Интернета</w:t>
            </w:r>
          </w:p>
        </w:tc>
        <w:tc>
          <w:tcPr>
            <w:tcW w:w="270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защита лабораторных и практических  работ;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тестирование;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выполнение ко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трольных работ;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- зачет.</w:t>
            </w:r>
          </w:p>
        </w:tc>
      </w:tr>
      <w:tr w:rsidR="00F91968" w:rsidRPr="00F91968" w:rsidTr="00141EF3">
        <w:trPr>
          <w:trHeight w:val="108"/>
        </w:trPr>
        <w:tc>
          <w:tcPr>
            <w:tcW w:w="32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5.5. Создавать и упра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лять на персональном ко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пьютере текстовыми док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ментами, таблицами, презе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тациями и содержанием баз данных.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правильное создание, реда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тирование и форматирование текстовых документов;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обоснованный выбор методов решения задач с помощью эле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тронных таблиц;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правильное  выполнение пр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ектов, настройки и демонстр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ции презентации;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обоснованный выбор способов и методов работы с базами да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ных;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обоснованный выбор типа з</w:t>
            </w:r>
            <w:r w:rsidRPr="00F91968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lastRenderedPageBreak/>
              <w:t>проса к СУБД  в соответствии с условием задания;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правильное создание, реда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тирование публикаций разли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ч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ного типа.</w:t>
            </w:r>
          </w:p>
        </w:tc>
        <w:tc>
          <w:tcPr>
            <w:tcW w:w="270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lastRenderedPageBreak/>
              <w:t>- защита практических  работ;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тестирование;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выполнение ко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трольных работ;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- зачет.</w:t>
            </w:r>
          </w:p>
        </w:tc>
      </w:tr>
      <w:tr w:rsidR="00F91968" w:rsidRPr="00F91968" w:rsidTr="00141EF3">
        <w:trPr>
          <w:trHeight w:val="637"/>
        </w:trPr>
        <w:tc>
          <w:tcPr>
            <w:tcW w:w="32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ПК 5.6. Обеспечивать меры по обеспечению информац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онной безопасности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правильная настройка антив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русных программ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70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 защита лабораторных работ;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- зачет.</w:t>
            </w:r>
          </w:p>
        </w:tc>
      </w:tr>
    </w:tbl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Формы и методы контроля и оценки результатов обучения должны позволять проверять у обучающихся не только </w:t>
      </w:r>
      <w:proofErr w:type="spellStart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>сформированность</w:t>
      </w:r>
      <w:proofErr w:type="spellEnd"/>
      <w:r w:rsidRPr="00F919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профессиональных компетенций, но и развитие общих компетенций и обеспечивающих их умений.</w:t>
      </w:r>
    </w:p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3402"/>
        <w:gridCol w:w="2693"/>
      </w:tblGrid>
      <w:tr w:rsidR="00F91968" w:rsidRPr="00F91968" w:rsidTr="00141EF3"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Результат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ы(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освоенные о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б</w:t>
            </w:r>
            <w:r w:rsidRPr="00F91968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щие компетенции)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Основные показатели оце</w:t>
            </w: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ки результата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968" w:rsidRPr="00F91968" w:rsidRDefault="00F91968" w:rsidP="00F9196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Формы и методы ко</w:t>
            </w: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троля и оценки</w:t>
            </w:r>
          </w:p>
        </w:tc>
      </w:tr>
      <w:tr w:rsidR="00F91968" w:rsidRPr="00F91968" w:rsidTr="00141EF3">
        <w:trPr>
          <w:trHeight w:val="637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i/>
                <w:sz w:val="24"/>
                <w:szCs w:val="24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1. Понимать сущность и социальную значимость своей будущей профессии, проя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лять к ней устойчивый инт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рес.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демонстрация интереса к своей будущей профессии: высокие показатели при в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полнении практических раб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ты; принимает участие в пр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фессиональных конкурсах и смотрах; систематически с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вершенствуется в своей пр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фессии.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наблюдение, выполнение практич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ских заданий. 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637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2. Организовывать со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ственную деятельность, в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бирать типовые методы и сп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собы выполнения професси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нальных задач, оценивать их эффективность и качество. 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организовывать свою профессиональную деятел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ность основываясь на поста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ленных задачах работодателя; 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умение анализировать пок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затели эффективности и кач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ства выполненных им задач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наблюдение, выполнение практич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ских заданий. 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637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 Принимать решение в стандартных и не стандар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ных ситуациях и нести за них ответственность. 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анализировать сл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жившиеся ситуации и прин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мать самостоятельные реш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ния для их устранения; 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понимание всей ответстве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ности за принятие самосто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я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тельного решения при устр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нении сложившейся ситуации.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наблюдение, выполнение практич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ских заданий. 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08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 Осуществлять поиск и использование информации, необходимой для эффекти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ного выполнения професси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нальных задач, професси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нального и личностного ра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вития. 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сопровождение использу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мых операционных систем, их систематическое обновление путем применения сервисных средств; </w:t>
            </w:r>
          </w:p>
          <w:p w:rsidR="00F91968" w:rsidRPr="00F91968" w:rsidRDefault="00F91968" w:rsidP="00510BA3">
            <w:pPr>
              <w:numPr>
                <w:ilvl w:val="0"/>
                <w:numId w:val="50"/>
              </w:num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нахождение новых средств защиты путем установления, сопровождения и системат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ческого обновления антив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русных программ. </w:t>
            </w:r>
          </w:p>
          <w:p w:rsidR="00F91968" w:rsidRPr="00F91968" w:rsidRDefault="00F91968" w:rsidP="00F91968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Беседа, наблюдение, устный опрос 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108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ОК</w:t>
            </w:r>
            <w:proofErr w:type="gramEnd"/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5. Использовать информ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ционно-коммуникационные технологии в профессионал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ной деятельности. 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использовать инфо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мационно-коммуникационные технологии в профессионал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ной деятельности.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Беседа, наблюдение, выполнение заданий 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637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6. Работать в коллективе и команде, эффективно общат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с коллегами, руководством, потребителями. 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понимать требуемые задачи поставленные коллег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ми, руководством и/или п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требителем и находить пути реализации данных задач; 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анализировать п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ставленные задачи с имеющ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мися путями ее реализации.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наблюдение, выполнение практич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F9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ских заданий. </w:t>
            </w:r>
          </w:p>
          <w:p w:rsidR="00F91968" w:rsidRPr="00F91968" w:rsidRDefault="00F91968" w:rsidP="00F9196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  <w:tr w:rsidR="00F91968" w:rsidRPr="00F91968" w:rsidTr="00141EF3">
        <w:trPr>
          <w:trHeight w:val="637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7. Брать на себя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ответственность за работу членов команды (подчине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ных),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</w:t>
            </w:r>
            <w:proofErr w:type="gramEnd"/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результат выполнения зад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ний.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самоанализ и коррекция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результатов собственной 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боты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характеристика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proofErr w:type="gramEnd"/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производственной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практики</w:t>
            </w:r>
          </w:p>
        </w:tc>
      </w:tr>
      <w:tr w:rsidR="00F91968" w:rsidRPr="00F91968" w:rsidTr="00141EF3">
        <w:trPr>
          <w:trHeight w:val="637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8. Самостоятельно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определять задачи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профессионального и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личностного развития,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заниматься самообразован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ем,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осознанно планировать</w:t>
            </w:r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повышение квалификации.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организация самостоятел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ь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ной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работы при изучении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профессионального модуля;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стремление к расширению,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углублению и закреплению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профессиональных умений и знаний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анализ результатов наблюдения;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экспертная оценка в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ы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полнения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самосто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я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тельных</w:t>
            </w:r>
            <w:proofErr w:type="gramEnd"/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работ;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характеристика с пр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изводственной практ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ки</w:t>
            </w:r>
          </w:p>
        </w:tc>
      </w:tr>
      <w:tr w:rsidR="00F91968" w:rsidRPr="00F91968" w:rsidTr="00141EF3">
        <w:trPr>
          <w:trHeight w:val="50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9. Ориентироваться в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условиях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частой смены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технологий в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профессионал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ь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ной</w:t>
            </w:r>
            <w:proofErr w:type="gramEnd"/>
          </w:p>
          <w:p w:rsidR="00F91968" w:rsidRPr="00F91968" w:rsidRDefault="00F91968" w:rsidP="00F91968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деятельности.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анализ инноваций в области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разработки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программных</w:t>
            </w:r>
            <w:proofErr w:type="gramEnd"/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модулей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программного</w:t>
            </w:r>
            <w:proofErr w:type="gramEnd"/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обеспечения для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компьюте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ных</w:t>
            </w:r>
            <w:proofErr w:type="gramEnd"/>
          </w:p>
          <w:p w:rsidR="00F91968" w:rsidRPr="00F91968" w:rsidRDefault="00F91968" w:rsidP="00F91968">
            <w:pPr>
              <w:tabs>
                <w:tab w:val="left" w:pos="252"/>
              </w:tabs>
              <w:spacing w:after="0" w:line="240" w:lineRule="auto"/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систем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экспертная оценка и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пользования новых подходов при выполн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нии</w:t>
            </w:r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практических заданий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на</w:t>
            </w:r>
            <w:proofErr w:type="gramEnd"/>
          </w:p>
          <w:p w:rsidR="00F91968" w:rsidRPr="00F91968" w:rsidRDefault="00F91968" w:rsidP="00F919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практических </w:t>
            </w:r>
            <w:proofErr w:type="gramStart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занятиях</w:t>
            </w:r>
            <w:proofErr w:type="gramEnd"/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 во время учебной пра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</w:t>
            </w:r>
            <w:r w:rsidRPr="00F9196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тики</w:t>
            </w:r>
          </w:p>
        </w:tc>
      </w:tr>
    </w:tbl>
    <w:p w:rsidR="00F91968" w:rsidRPr="00F91968" w:rsidRDefault="00F91968" w:rsidP="00F9196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color w:val="FF0000"/>
          <w:sz w:val="28"/>
          <w:szCs w:val="28"/>
          <w:lang w:eastAsia="en-US"/>
        </w:rPr>
      </w:pPr>
    </w:p>
    <w:p w:rsidR="00F91968" w:rsidRPr="009A5494" w:rsidRDefault="00F91968" w:rsidP="009A5494">
      <w:bookmarkStart w:id="15" w:name="_GoBack"/>
      <w:bookmarkEnd w:id="15"/>
    </w:p>
    <w:sectPr w:rsidR="00F91968" w:rsidRPr="009A5494" w:rsidSect="00583AC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BA3" w:rsidRDefault="00510BA3" w:rsidP="00533CB5">
      <w:pPr>
        <w:spacing w:after="0" w:line="240" w:lineRule="auto"/>
      </w:pPr>
      <w:r>
        <w:separator/>
      </w:r>
    </w:p>
  </w:endnote>
  <w:endnote w:type="continuationSeparator" w:id="0">
    <w:p w:rsidR="00510BA3" w:rsidRDefault="00510BA3" w:rsidP="00533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7F65" w:rsidRDefault="009C17AC" w:rsidP="003D1F1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5C7F6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C7F65" w:rsidRDefault="005C7F65" w:rsidP="003D1F1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7F65" w:rsidRDefault="009C17AC" w:rsidP="003D1F1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5C7F6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91968">
      <w:rPr>
        <w:rStyle w:val="a5"/>
        <w:noProof/>
      </w:rPr>
      <w:t>17</w:t>
    </w:r>
    <w:r>
      <w:rPr>
        <w:rStyle w:val="a5"/>
      </w:rPr>
      <w:fldChar w:fldCharType="end"/>
    </w:r>
  </w:p>
  <w:p w:rsidR="005C7F65" w:rsidRDefault="005C7F65" w:rsidP="003D1F1A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B67" w:rsidRDefault="00EB5B67" w:rsidP="003168F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B5B67" w:rsidRDefault="00EB5B67" w:rsidP="000A7A58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B67" w:rsidRDefault="00EB5B67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F91968">
      <w:rPr>
        <w:noProof/>
      </w:rPr>
      <w:t>32</w:t>
    </w:r>
    <w:r>
      <w:fldChar w:fldCharType="end"/>
    </w:r>
  </w:p>
  <w:p w:rsidR="00EB5B67" w:rsidRDefault="00EB5B67" w:rsidP="000A7A58">
    <w:pPr>
      <w:pStyle w:val="a3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5494" w:rsidRDefault="009A5494" w:rsidP="004D435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A5494" w:rsidRDefault="009A5494" w:rsidP="001D678F">
    <w:pPr>
      <w:pStyle w:val="a3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5494" w:rsidRDefault="009A5494" w:rsidP="004D435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91968">
      <w:rPr>
        <w:rStyle w:val="a5"/>
        <w:noProof/>
      </w:rPr>
      <w:t>87</w:t>
    </w:r>
    <w:r>
      <w:rPr>
        <w:rStyle w:val="a5"/>
      </w:rPr>
      <w:fldChar w:fldCharType="end"/>
    </w:r>
  </w:p>
  <w:p w:rsidR="009A5494" w:rsidRDefault="009A5494" w:rsidP="001D678F">
    <w:pPr>
      <w:pStyle w:val="a3"/>
      <w:ind w:right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1968" w:rsidRDefault="00F91968" w:rsidP="003D1F1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91968" w:rsidRDefault="00F91968" w:rsidP="003D1F1A">
    <w:pPr>
      <w:pStyle w:val="a3"/>
      <w:ind w:right="36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1968" w:rsidRDefault="00F91968" w:rsidP="003D1F1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114</w:t>
    </w:r>
    <w:r>
      <w:rPr>
        <w:rStyle w:val="a5"/>
      </w:rPr>
      <w:fldChar w:fldCharType="end"/>
    </w:r>
  </w:p>
  <w:p w:rsidR="00F91968" w:rsidRDefault="00F91968" w:rsidP="003D1F1A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BA3" w:rsidRDefault="00510BA3" w:rsidP="00533CB5">
      <w:pPr>
        <w:spacing w:after="0" w:line="240" w:lineRule="auto"/>
      </w:pPr>
      <w:r>
        <w:separator/>
      </w:r>
    </w:p>
  </w:footnote>
  <w:footnote w:type="continuationSeparator" w:id="0">
    <w:p w:rsidR="00510BA3" w:rsidRDefault="00510BA3" w:rsidP="00533CB5">
      <w:pPr>
        <w:spacing w:after="0" w:line="240" w:lineRule="auto"/>
      </w:pPr>
      <w:r>
        <w:continuationSeparator/>
      </w:r>
    </w:p>
  </w:footnote>
  <w:footnote w:id="1">
    <w:p w:rsidR="005C7F65" w:rsidRDefault="005C7F65" w:rsidP="0091755C">
      <w:pPr>
        <w:pStyle w:val="a6"/>
        <w:spacing w:line="200" w:lineRule="exact"/>
        <w:jc w:val="both"/>
      </w:pPr>
      <w:r w:rsidRPr="00AF7C29">
        <w:rPr>
          <w:rStyle w:val="a8"/>
        </w:rPr>
        <w:t>*</w:t>
      </w:r>
      <w:r w:rsidRPr="00B93D09">
        <w:t>Раздел профессионального модуля – часть программы профессионального модуля, которая характеризуется логической завершенностью и направлена на освоение о</w:t>
      </w:r>
      <w:r w:rsidRPr="00B93D09">
        <w:t>д</w:t>
      </w:r>
      <w:r w:rsidRPr="00B93D09">
        <w:t>ной или нескольких профессиональных компетенций. Раздел профессионального модуля может состоять из междисциплинарного курса или его части и соответству</w:t>
      </w:r>
      <w:r w:rsidRPr="00B93D09">
        <w:t>ю</w:t>
      </w:r>
      <w:r w:rsidRPr="00B93D09">
        <w:t>щих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совокупность осваиваемых компетенций, умений и знаний.</w:t>
      </w:r>
    </w:p>
  </w:footnote>
  <w:footnote w:id="2">
    <w:p w:rsidR="00EB5B67" w:rsidRDefault="00EB5B67" w:rsidP="00EB5B67">
      <w:pPr>
        <w:pStyle w:val="a6"/>
        <w:spacing w:line="200" w:lineRule="exact"/>
        <w:jc w:val="both"/>
      </w:pPr>
      <w:r w:rsidRPr="00AF7C29">
        <w:rPr>
          <w:rStyle w:val="a8"/>
        </w:rPr>
        <w:t>*</w:t>
      </w:r>
      <w:r w:rsidRPr="00AF7C29">
        <w:t xml:space="preserve"> </w:t>
      </w:r>
      <w:r w:rsidRPr="00B93D09">
        <w:t>Раздел профессионального модуля – часть программы профессионального модуля, которая характеризуется логической завершенностью и направлена на освоение о</w:t>
      </w:r>
      <w:r w:rsidRPr="00B93D09">
        <w:t>д</w:t>
      </w:r>
      <w:r w:rsidRPr="00B93D09">
        <w:t>ной или нескольких профессиональных компетенций. Раздел профессионального модуля может состоять из междисциплинарного курса или его части и соответству</w:t>
      </w:r>
      <w:r w:rsidRPr="00B93D09">
        <w:t>ю</w:t>
      </w:r>
      <w:r w:rsidRPr="00B93D09">
        <w:t>щих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совокупность осваиваемых компетенций, умений и знаний.</w:t>
      </w:r>
    </w:p>
  </w:footnote>
  <w:footnote w:id="3">
    <w:p w:rsidR="009A5494" w:rsidRDefault="009A5494" w:rsidP="009A5494">
      <w:pPr>
        <w:pStyle w:val="a6"/>
        <w:spacing w:line="200" w:lineRule="exact"/>
        <w:jc w:val="both"/>
      </w:pPr>
      <w:r w:rsidRPr="00AF7C29">
        <w:rPr>
          <w:rStyle w:val="a8"/>
        </w:rPr>
        <w:t>*</w:t>
      </w:r>
      <w:r w:rsidRPr="00AF7C29">
        <w:t xml:space="preserve"> </w:t>
      </w:r>
      <w:r w:rsidRPr="00B93D09">
        <w:t>Раздел профессионального модуля – часть программы профессионального модуля, которая характеризуется логической завершенностью и направлена на освоение одной или нескольких профессиональных компетенций. Раздел профессионального модуля может состоять из междисциплинарного курса или его части и соответствующих ч</w:t>
      </w:r>
      <w:r w:rsidRPr="00B93D09">
        <w:t>а</w:t>
      </w:r>
      <w:r w:rsidRPr="00B93D09">
        <w:t>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совоку</w:t>
      </w:r>
      <w:r w:rsidRPr="00B93D09">
        <w:t>п</w:t>
      </w:r>
      <w:r w:rsidRPr="00B93D09">
        <w:t>ность осваиваемых компетенций, умений и знаний.</w:t>
      </w:r>
    </w:p>
  </w:footnote>
  <w:footnote w:id="4">
    <w:p w:rsidR="009A5494" w:rsidRDefault="009A5494" w:rsidP="009A5494">
      <w:pPr>
        <w:pStyle w:val="a6"/>
        <w:spacing w:line="200" w:lineRule="exact"/>
        <w:jc w:val="both"/>
      </w:pPr>
      <w:r>
        <w:rPr>
          <w:rStyle w:val="a8"/>
          <w:rFonts w:eastAsia="Calibri"/>
        </w:rPr>
        <w:t>*</w:t>
      </w:r>
      <w:r>
        <w:t>Раздел профессионального модуля – часть программы профессионального модуля, которая характеризуется логической завершенностью и направлена на освоение о</w:t>
      </w:r>
      <w:r>
        <w:t>д</w:t>
      </w:r>
      <w:r>
        <w:t>ной или нескольких профессиональных компетенций. Раздел профессионального модуля может состоять из междисциплинарного курса или его части и соответству</w:t>
      </w:r>
      <w:r>
        <w:t>ю</w:t>
      </w:r>
      <w:r>
        <w:t>щих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совокупность осваиваемых компетенций, умений и знаний.</w:t>
      </w:r>
    </w:p>
  </w:footnote>
  <w:footnote w:id="5">
    <w:p w:rsidR="00F91968" w:rsidRDefault="00F91968" w:rsidP="00F91968">
      <w:pPr>
        <w:pStyle w:val="a6"/>
        <w:spacing w:line="200" w:lineRule="exact"/>
        <w:jc w:val="both"/>
      </w:pPr>
      <w:r w:rsidRPr="00AF7C29">
        <w:rPr>
          <w:rStyle w:val="a8"/>
        </w:rPr>
        <w:t>*</w:t>
      </w:r>
      <w:r w:rsidRPr="00B93D09">
        <w:t>Раздел профессионального модуля – часть программы профессионального модуля, которая характеризуется логической завершенностью и направлена на освоение о</w:t>
      </w:r>
      <w:r w:rsidRPr="00B93D09">
        <w:t>д</w:t>
      </w:r>
      <w:r w:rsidRPr="00B93D09">
        <w:t>ной или нескольких профессиональных компетенций. Раздел профессионального модуля может состоять из междисциплинарного курса или его части и соответству</w:t>
      </w:r>
      <w:r w:rsidRPr="00B93D09">
        <w:t>ю</w:t>
      </w:r>
      <w:r w:rsidRPr="00B93D09">
        <w:t>щих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совокупность осваиваемых компетенций, умений и знаний.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B67" w:rsidRPr="005A3586" w:rsidRDefault="00EB5B67">
    <w:pPr>
      <w:pStyle w:val="aa"/>
      <w:jc w:val="right"/>
    </w:pPr>
  </w:p>
  <w:p w:rsidR="00EB5B67" w:rsidRDefault="00EB5B67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7"/>
    <w:multiLevelType w:val="singleLevel"/>
    <w:tmpl w:val="00000007"/>
    <w:lvl w:ilvl="0">
      <w:start w:val="1"/>
      <w:numFmt w:val="bullet"/>
      <w:suff w:val="space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</w:abstractNum>
  <w:abstractNum w:abstractNumId="2">
    <w:nsid w:val="000026E9"/>
    <w:multiLevelType w:val="hybridMultilevel"/>
    <w:tmpl w:val="000001EB"/>
    <w:lvl w:ilvl="0" w:tplc="00000BB3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">
    <w:nsid w:val="00002EA6"/>
    <w:multiLevelType w:val="hybridMultilevel"/>
    <w:tmpl w:val="000012DB"/>
    <w:lvl w:ilvl="0" w:tplc="0000153C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4">
    <w:nsid w:val="00006DF1"/>
    <w:multiLevelType w:val="hybridMultilevel"/>
    <w:tmpl w:val="00005AF1"/>
    <w:lvl w:ilvl="0" w:tplc="000041BB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5">
    <w:nsid w:val="00007E87"/>
    <w:multiLevelType w:val="hybridMultilevel"/>
    <w:tmpl w:val="0000390C"/>
    <w:lvl w:ilvl="0" w:tplc="00000F3E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6">
    <w:nsid w:val="006D1429"/>
    <w:multiLevelType w:val="hybridMultilevel"/>
    <w:tmpl w:val="32706C78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14B3BBD"/>
    <w:multiLevelType w:val="hybridMultilevel"/>
    <w:tmpl w:val="F552DECA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3225746"/>
    <w:multiLevelType w:val="hybridMultilevel"/>
    <w:tmpl w:val="AE6036AC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40B5A4C"/>
    <w:multiLevelType w:val="hybridMultilevel"/>
    <w:tmpl w:val="23C0F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72251C6"/>
    <w:multiLevelType w:val="hybridMultilevel"/>
    <w:tmpl w:val="E01C1A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83C1F6A"/>
    <w:multiLevelType w:val="hybridMultilevel"/>
    <w:tmpl w:val="96BC2A4A"/>
    <w:lvl w:ilvl="0" w:tplc="446E7FAA">
      <w:start w:val="1"/>
      <w:numFmt w:val="bullet"/>
      <w:lvlText w:val="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8670981"/>
    <w:multiLevelType w:val="hybridMultilevel"/>
    <w:tmpl w:val="6B506D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915290A"/>
    <w:multiLevelType w:val="hybridMultilevel"/>
    <w:tmpl w:val="33B86A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D663F9A"/>
    <w:multiLevelType w:val="hybridMultilevel"/>
    <w:tmpl w:val="47ECA8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F4B63E2"/>
    <w:multiLevelType w:val="multilevel"/>
    <w:tmpl w:val="B08A21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10"/>
        </w:tabs>
        <w:ind w:left="0" w:firstLine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6">
    <w:nsid w:val="0F4C12FB"/>
    <w:multiLevelType w:val="hybridMultilevel"/>
    <w:tmpl w:val="A7B09D84"/>
    <w:lvl w:ilvl="0" w:tplc="03A4F0C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>
    <w:nsid w:val="144C512B"/>
    <w:multiLevelType w:val="hybridMultilevel"/>
    <w:tmpl w:val="3F60C3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47E68BD"/>
    <w:multiLevelType w:val="hybridMultilevel"/>
    <w:tmpl w:val="F14EF08C"/>
    <w:lvl w:ilvl="0" w:tplc="03A4F0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97B3A4F"/>
    <w:multiLevelType w:val="hybridMultilevel"/>
    <w:tmpl w:val="72629E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D0B5E05"/>
    <w:multiLevelType w:val="hybridMultilevel"/>
    <w:tmpl w:val="B434A2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D3E0C56"/>
    <w:multiLevelType w:val="hybridMultilevel"/>
    <w:tmpl w:val="FBF8F7DC"/>
    <w:lvl w:ilvl="0" w:tplc="1C869DDC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>
    <w:nsid w:val="1E224824"/>
    <w:multiLevelType w:val="hybridMultilevel"/>
    <w:tmpl w:val="64C8B4F8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E3D3113"/>
    <w:multiLevelType w:val="hybridMultilevel"/>
    <w:tmpl w:val="A6BC1504"/>
    <w:lvl w:ilvl="0" w:tplc="641A950A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1F0C4CF3"/>
    <w:multiLevelType w:val="hybridMultilevel"/>
    <w:tmpl w:val="9E4E9370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11B3BD2"/>
    <w:multiLevelType w:val="hybridMultilevel"/>
    <w:tmpl w:val="4446AEA4"/>
    <w:lvl w:ilvl="0" w:tplc="446E7FAA">
      <w:start w:val="1"/>
      <w:numFmt w:val="bullet"/>
      <w:lvlText w:val="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21823B0D"/>
    <w:multiLevelType w:val="hybridMultilevel"/>
    <w:tmpl w:val="398AEC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3BB77D1"/>
    <w:multiLevelType w:val="hybridMultilevel"/>
    <w:tmpl w:val="A814863E"/>
    <w:lvl w:ilvl="0" w:tplc="723E4112">
      <w:start w:val="1"/>
      <w:numFmt w:val="decimal"/>
      <w:lvlText w:val="%1."/>
      <w:lvlJc w:val="left"/>
      <w:pPr>
        <w:ind w:left="361" w:hanging="360"/>
      </w:pPr>
      <w:rPr>
        <w:color w:val="0000FF"/>
        <w:u w:val="single"/>
      </w:rPr>
    </w:lvl>
    <w:lvl w:ilvl="1" w:tplc="04190019">
      <w:start w:val="1"/>
      <w:numFmt w:val="lowerLetter"/>
      <w:lvlText w:val="%2."/>
      <w:lvlJc w:val="left"/>
      <w:pPr>
        <w:ind w:left="1081" w:hanging="360"/>
      </w:pPr>
    </w:lvl>
    <w:lvl w:ilvl="2" w:tplc="0419001B">
      <w:start w:val="1"/>
      <w:numFmt w:val="lowerRoman"/>
      <w:lvlText w:val="%3."/>
      <w:lvlJc w:val="right"/>
      <w:pPr>
        <w:ind w:left="1801" w:hanging="180"/>
      </w:pPr>
    </w:lvl>
    <w:lvl w:ilvl="3" w:tplc="0419000F">
      <w:start w:val="1"/>
      <w:numFmt w:val="decimal"/>
      <w:lvlText w:val="%4."/>
      <w:lvlJc w:val="left"/>
      <w:pPr>
        <w:ind w:left="2521" w:hanging="360"/>
      </w:pPr>
    </w:lvl>
    <w:lvl w:ilvl="4" w:tplc="04190019">
      <w:start w:val="1"/>
      <w:numFmt w:val="lowerLetter"/>
      <w:lvlText w:val="%5."/>
      <w:lvlJc w:val="left"/>
      <w:pPr>
        <w:ind w:left="3241" w:hanging="360"/>
      </w:pPr>
    </w:lvl>
    <w:lvl w:ilvl="5" w:tplc="0419001B">
      <w:start w:val="1"/>
      <w:numFmt w:val="lowerRoman"/>
      <w:lvlText w:val="%6."/>
      <w:lvlJc w:val="right"/>
      <w:pPr>
        <w:ind w:left="3961" w:hanging="180"/>
      </w:pPr>
    </w:lvl>
    <w:lvl w:ilvl="6" w:tplc="0419000F">
      <w:start w:val="1"/>
      <w:numFmt w:val="decimal"/>
      <w:lvlText w:val="%7."/>
      <w:lvlJc w:val="left"/>
      <w:pPr>
        <w:ind w:left="4681" w:hanging="360"/>
      </w:pPr>
    </w:lvl>
    <w:lvl w:ilvl="7" w:tplc="04190019">
      <w:start w:val="1"/>
      <w:numFmt w:val="lowerLetter"/>
      <w:lvlText w:val="%8."/>
      <w:lvlJc w:val="left"/>
      <w:pPr>
        <w:ind w:left="5401" w:hanging="360"/>
      </w:pPr>
    </w:lvl>
    <w:lvl w:ilvl="8" w:tplc="0419001B">
      <w:start w:val="1"/>
      <w:numFmt w:val="lowerRoman"/>
      <w:lvlText w:val="%9."/>
      <w:lvlJc w:val="right"/>
      <w:pPr>
        <w:ind w:left="6121" w:hanging="180"/>
      </w:pPr>
    </w:lvl>
  </w:abstractNum>
  <w:abstractNum w:abstractNumId="29">
    <w:nsid w:val="25C23E32"/>
    <w:multiLevelType w:val="hybridMultilevel"/>
    <w:tmpl w:val="96C22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7977C94"/>
    <w:multiLevelType w:val="hybridMultilevel"/>
    <w:tmpl w:val="0C2C2FC6"/>
    <w:lvl w:ilvl="0" w:tplc="446E7FAA">
      <w:start w:val="1"/>
      <w:numFmt w:val="bullet"/>
      <w:lvlText w:val="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28BD1A4B"/>
    <w:multiLevelType w:val="hybridMultilevel"/>
    <w:tmpl w:val="76784FC8"/>
    <w:lvl w:ilvl="0" w:tplc="5BE82608">
      <w:start w:val="1"/>
      <w:numFmt w:val="decimal"/>
      <w:lvlText w:val="%1."/>
      <w:lvlJc w:val="left"/>
      <w:pPr>
        <w:ind w:left="927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2A4F51EB"/>
    <w:multiLevelType w:val="hybridMultilevel"/>
    <w:tmpl w:val="F6829084"/>
    <w:lvl w:ilvl="0" w:tplc="09EACA42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C7A7B91"/>
    <w:multiLevelType w:val="hybridMultilevel"/>
    <w:tmpl w:val="8B0E04E6"/>
    <w:lvl w:ilvl="0" w:tplc="03A4F0C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>
    <w:nsid w:val="2EF93C73"/>
    <w:multiLevelType w:val="hybridMultilevel"/>
    <w:tmpl w:val="1AD007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5524759"/>
    <w:multiLevelType w:val="hybridMultilevel"/>
    <w:tmpl w:val="1A4E8B8A"/>
    <w:lvl w:ilvl="0" w:tplc="D002847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36813411"/>
    <w:multiLevelType w:val="hybridMultilevel"/>
    <w:tmpl w:val="0F72F2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7167629"/>
    <w:multiLevelType w:val="hybridMultilevel"/>
    <w:tmpl w:val="961AEB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DCC01D6"/>
    <w:multiLevelType w:val="hybridMultilevel"/>
    <w:tmpl w:val="4412C6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E1E3D6D"/>
    <w:multiLevelType w:val="hybridMultilevel"/>
    <w:tmpl w:val="93CC7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1895CC9"/>
    <w:multiLevelType w:val="hybridMultilevel"/>
    <w:tmpl w:val="900C888A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9603E0E"/>
    <w:multiLevelType w:val="hybridMultilevel"/>
    <w:tmpl w:val="E4EA8262"/>
    <w:lvl w:ilvl="0" w:tplc="D9CAAB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4C2E3762"/>
    <w:multiLevelType w:val="hybridMultilevel"/>
    <w:tmpl w:val="AA145DE4"/>
    <w:lvl w:ilvl="0" w:tplc="03A4F0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EACA4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2275A51"/>
    <w:multiLevelType w:val="hybridMultilevel"/>
    <w:tmpl w:val="46F0F7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4DE20A9"/>
    <w:multiLevelType w:val="hybridMultilevel"/>
    <w:tmpl w:val="9FEC87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7F109B6"/>
    <w:multiLevelType w:val="hybridMultilevel"/>
    <w:tmpl w:val="7C262A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9A25835"/>
    <w:multiLevelType w:val="hybridMultilevel"/>
    <w:tmpl w:val="7DBE495C"/>
    <w:lvl w:ilvl="0" w:tplc="E53825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w w:val="100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5B242B9C"/>
    <w:multiLevelType w:val="hybridMultilevel"/>
    <w:tmpl w:val="9BC203EA"/>
    <w:lvl w:ilvl="0" w:tplc="8800DAF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4351EC"/>
    <w:multiLevelType w:val="multilevel"/>
    <w:tmpl w:val="29224812"/>
    <w:lvl w:ilvl="0">
      <w:start w:val="1"/>
      <w:numFmt w:val="decimal"/>
      <w:pStyle w:val="1"/>
      <w:lvlText w:val="%1."/>
      <w:lvlJc w:val="left"/>
      <w:pPr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15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92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0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4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616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052" w:hanging="2160"/>
      </w:pPr>
      <w:rPr>
        <w:rFonts w:cs="Times New Roman" w:hint="default"/>
      </w:rPr>
    </w:lvl>
  </w:abstractNum>
  <w:abstractNum w:abstractNumId="49">
    <w:nsid w:val="616B21A8"/>
    <w:multiLevelType w:val="hybridMultilevel"/>
    <w:tmpl w:val="EADEF8DE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21B7E09"/>
    <w:multiLevelType w:val="hybridMultilevel"/>
    <w:tmpl w:val="BA96A658"/>
    <w:lvl w:ilvl="0" w:tplc="DA98A36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1">
    <w:nsid w:val="62D12C17"/>
    <w:multiLevelType w:val="hybridMultilevel"/>
    <w:tmpl w:val="B21204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3864FBC"/>
    <w:multiLevelType w:val="hybridMultilevel"/>
    <w:tmpl w:val="85FA5F00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3B14628"/>
    <w:multiLevelType w:val="hybridMultilevel"/>
    <w:tmpl w:val="5AF872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D62F44"/>
    <w:multiLevelType w:val="hybridMultilevel"/>
    <w:tmpl w:val="662E5C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5698D"/>
    <w:multiLevelType w:val="hybridMultilevel"/>
    <w:tmpl w:val="27DC74A0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5AB169F"/>
    <w:multiLevelType w:val="hybridMultilevel"/>
    <w:tmpl w:val="0608D80A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6725346F"/>
    <w:multiLevelType w:val="hybridMultilevel"/>
    <w:tmpl w:val="725ED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7DF22BC"/>
    <w:multiLevelType w:val="hybridMultilevel"/>
    <w:tmpl w:val="9FCA6F5E"/>
    <w:lvl w:ilvl="0" w:tplc="EBDE463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8E26E4E"/>
    <w:multiLevelType w:val="hybridMultilevel"/>
    <w:tmpl w:val="54C8DA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95A7608"/>
    <w:multiLevelType w:val="hybridMultilevel"/>
    <w:tmpl w:val="039CFAD6"/>
    <w:lvl w:ilvl="0" w:tplc="D736B658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1">
    <w:nsid w:val="6CD60E52"/>
    <w:multiLevelType w:val="hybridMultilevel"/>
    <w:tmpl w:val="03C267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D202EB5"/>
    <w:multiLevelType w:val="multilevel"/>
    <w:tmpl w:val="6FCC5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3">
    <w:nsid w:val="6DE078DA"/>
    <w:multiLevelType w:val="hybridMultilevel"/>
    <w:tmpl w:val="F3BE8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FCC288A"/>
    <w:multiLevelType w:val="hybridMultilevel"/>
    <w:tmpl w:val="C204C912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72514F4D"/>
    <w:multiLevelType w:val="hybridMultilevel"/>
    <w:tmpl w:val="FD6A97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5B74E88"/>
    <w:multiLevelType w:val="hybridMultilevel"/>
    <w:tmpl w:val="71E86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6764CC9"/>
    <w:multiLevelType w:val="hybridMultilevel"/>
    <w:tmpl w:val="432E8D96"/>
    <w:lvl w:ilvl="0" w:tplc="1C869DDC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8">
    <w:nsid w:val="76A27B0A"/>
    <w:multiLevelType w:val="hybridMultilevel"/>
    <w:tmpl w:val="E440EA44"/>
    <w:lvl w:ilvl="0" w:tplc="03A4F0CE">
      <w:start w:val="1"/>
      <w:numFmt w:val="bullet"/>
      <w:lvlText w:val=""/>
      <w:lvlJc w:val="left"/>
      <w:pPr>
        <w:tabs>
          <w:tab w:val="num" w:pos="711"/>
        </w:tabs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3A4F0C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69">
    <w:nsid w:val="78145778"/>
    <w:multiLevelType w:val="hybridMultilevel"/>
    <w:tmpl w:val="B608C52A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78BC0FB4"/>
    <w:multiLevelType w:val="hybridMultilevel"/>
    <w:tmpl w:val="63A662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A4E48F3"/>
    <w:multiLevelType w:val="hybridMultilevel"/>
    <w:tmpl w:val="968E45C8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7C8A0CDC"/>
    <w:multiLevelType w:val="hybridMultilevel"/>
    <w:tmpl w:val="06960B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D9A4750"/>
    <w:multiLevelType w:val="hybridMultilevel"/>
    <w:tmpl w:val="29CA74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8"/>
  </w:num>
  <w:num w:numId="2">
    <w:abstractNumId w:val="12"/>
  </w:num>
  <w:num w:numId="3">
    <w:abstractNumId w:val="57"/>
  </w:num>
  <w:num w:numId="4">
    <w:abstractNumId w:val="43"/>
  </w:num>
  <w:num w:numId="5">
    <w:abstractNumId w:val="47"/>
  </w:num>
  <w:num w:numId="6">
    <w:abstractNumId w:val="58"/>
  </w:num>
  <w:num w:numId="7">
    <w:abstractNumId w:val="56"/>
  </w:num>
  <w:num w:numId="8">
    <w:abstractNumId w:val="25"/>
  </w:num>
  <w:num w:numId="9">
    <w:abstractNumId w:val="64"/>
  </w:num>
  <w:num w:numId="10">
    <w:abstractNumId w:val="17"/>
  </w:num>
  <w:num w:numId="11">
    <w:abstractNumId w:val="35"/>
  </w:num>
  <w:num w:numId="12">
    <w:abstractNumId w:val="50"/>
  </w:num>
  <w:num w:numId="13">
    <w:abstractNumId w:val="68"/>
  </w:num>
  <w:num w:numId="14">
    <w:abstractNumId w:val="33"/>
  </w:num>
  <w:num w:numId="15">
    <w:abstractNumId w:val="16"/>
  </w:num>
  <w:num w:numId="16">
    <w:abstractNumId w:val="1"/>
  </w:num>
  <w:num w:numId="17">
    <w:abstractNumId w:val="62"/>
  </w:num>
  <w:num w:numId="18">
    <w:abstractNumId w:val="19"/>
  </w:num>
  <w:num w:numId="19">
    <w:abstractNumId w:val="42"/>
  </w:num>
  <w:num w:numId="20">
    <w:abstractNumId w:val="32"/>
  </w:num>
  <w:num w:numId="21">
    <w:abstractNumId w:val="60"/>
  </w:num>
  <w:num w:numId="22">
    <w:abstractNumId w:val="31"/>
  </w:num>
  <w:num w:numId="23">
    <w:abstractNumId w:val="15"/>
  </w:num>
  <w:num w:numId="24">
    <w:abstractNumId w:val="44"/>
  </w:num>
  <w:num w:numId="25">
    <w:abstractNumId w:val="54"/>
  </w:num>
  <w:num w:numId="26">
    <w:abstractNumId w:val="72"/>
  </w:num>
  <w:num w:numId="27">
    <w:abstractNumId w:val="29"/>
  </w:num>
  <w:num w:numId="28">
    <w:abstractNumId w:val="53"/>
  </w:num>
  <w:num w:numId="29">
    <w:abstractNumId w:val="27"/>
  </w:num>
  <w:num w:numId="30">
    <w:abstractNumId w:val="13"/>
  </w:num>
  <w:num w:numId="31">
    <w:abstractNumId w:val="65"/>
  </w:num>
  <w:num w:numId="32">
    <w:abstractNumId w:val="70"/>
  </w:num>
  <w:num w:numId="33">
    <w:abstractNumId w:val="39"/>
  </w:num>
  <w:num w:numId="34">
    <w:abstractNumId w:val="61"/>
  </w:num>
  <w:num w:numId="35">
    <w:abstractNumId w:val="18"/>
  </w:num>
  <w:num w:numId="36">
    <w:abstractNumId w:val="34"/>
  </w:num>
  <w:num w:numId="37">
    <w:abstractNumId w:val="36"/>
  </w:num>
  <w:num w:numId="38">
    <w:abstractNumId w:val="66"/>
  </w:num>
  <w:num w:numId="39">
    <w:abstractNumId w:val="73"/>
  </w:num>
  <w:num w:numId="40">
    <w:abstractNumId w:val="14"/>
  </w:num>
  <w:num w:numId="41">
    <w:abstractNumId w:val="9"/>
  </w:num>
  <w:num w:numId="42">
    <w:abstractNumId w:val="67"/>
  </w:num>
  <w:num w:numId="43">
    <w:abstractNumId w:val="22"/>
  </w:num>
  <w:num w:numId="44">
    <w:abstractNumId w:val="45"/>
  </w:num>
  <w:num w:numId="45">
    <w:abstractNumId w:val="51"/>
  </w:num>
  <w:num w:numId="46">
    <w:abstractNumId w:val="38"/>
  </w:num>
  <w:num w:numId="47">
    <w:abstractNumId w:val="11"/>
  </w:num>
  <w:num w:numId="48">
    <w:abstractNumId w:val="26"/>
  </w:num>
  <w:num w:numId="49">
    <w:abstractNumId w:val="30"/>
  </w:num>
  <w:num w:numId="50">
    <w:abstractNumId w:val="24"/>
  </w:num>
  <w:num w:numId="51">
    <w:abstractNumId w:val="20"/>
  </w:num>
  <w:num w:numId="52">
    <w:abstractNumId w:val="10"/>
  </w:num>
  <w:num w:numId="53">
    <w:abstractNumId w:val="46"/>
  </w:num>
  <w:num w:numId="54">
    <w:abstractNumId w:val="59"/>
  </w:num>
  <w:num w:numId="55">
    <w:abstractNumId w:val="41"/>
  </w:num>
  <w:num w:numId="56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7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9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0">
    <w:abstractNumId w:val="4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1">
    <w:abstractNumId w:val="7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2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49"/>
  </w:num>
  <w:num w:numId="67">
    <w:abstractNumId w:val="8"/>
  </w:num>
  <w:num w:numId="68">
    <w:abstractNumId w:val="6"/>
  </w:num>
  <w:num w:numId="69">
    <w:abstractNumId w:val="21"/>
  </w:num>
  <w:num w:numId="70">
    <w:abstractNumId w:val="55"/>
  </w:num>
  <w:num w:numId="71">
    <w:abstractNumId w:val="23"/>
  </w:num>
  <w:num w:numId="72">
    <w:abstractNumId w:val="52"/>
  </w:num>
  <w:num w:numId="73">
    <w:abstractNumId w:val="69"/>
  </w:num>
  <w:numIdMacAtCleanup w:val="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C61"/>
    <w:rsid w:val="0001559B"/>
    <w:rsid w:val="00020963"/>
    <w:rsid w:val="0003663D"/>
    <w:rsid w:val="00055F58"/>
    <w:rsid w:val="00061EB2"/>
    <w:rsid w:val="00086B4A"/>
    <w:rsid w:val="00087168"/>
    <w:rsid w:val="000964AC"/>
    <w:rsid w:val="000C4C7D"/>
    <w:rsid w:val="000C6FE2"/>
    <w:rsid w:val="000C733D"/>
    <w:rsid w:val="001215F9"/>
    <w:rsid w:val="001842C5"/>
    <w:rsid w:val="001B7C53"/>
    <w:rsid w:val="001C6348"/>
    <w:rsid w:val="001D31A4"/>
    <w:rsid w:val="002476CF"/>
    <w:rsid w:val="002534DB"/>
    <w:rsid w:val="0026058D"/>
    <w:rsid w:val="00277A3E"/>
    <w:rsid w:val="002911EB"/>
    <w:rsid w:val="00293424"/>
    <w:rsid w:val="00294487"/>
    <w:rsid w:val="00295971"/>
    <w:rsid w:val="002D3248"/>
    <w:rsid w:val="002F5670"/>
    <w:rsid w:val="00306DB5"/>
    <w:rsid w:val="003349D6"/>
    <w:rsid w:val="00344EA8"/>
    <w:rsid w:val="003639EA"/>
    <w:rsid w:val="003716AA"/>
    <w:rsid w:val="003A2EFD"/>
    <w:rsid w:val="003A77D2"/>
    <w:rsid w:val="003B1EFF"/>
    <w:rsid w:val="003C2A4E"/>
    <w:rsid w:val="003C5887"/>
    <w:rsid w:val="003D133C"/>
    <w:rsid w:val="003D1F1A"/>
    <w:rsid w:val="003E0350"/>
    <w:rsid w:val="00402FA4"/>
    <w:rsid w:val="0043183B"/>
    <w:rsid w:val="0043708B"/>
    <w:rsid w:val="00446A56"/>
    <w:rsid w:val="00453852"/>
    <w:rsid w:val="004618BF"/>
    <w:rsid w:val="00484759"/>
    <w:rsid w:val="004A6A0C"/>
    <w:rsid w:val="004E79D1"/>
    <w:rsid w:val="004F3E62"/>
    <w:rsid w:val="00510BA3"/>
    <w:rsid w:val="00510E87"/>
    <w:rsid w:val="00514F70"/>
    <w:rsid w:val="005207B6"/>
    <w:rsid w:val="00533CB5"/>
    <w:rsid w:val="00534934"/>
    <w:rsid w:val="00567A9B"/>
    <w:rsid w:val="00583AC7"/>
    <w:rsid w:val="005843F3"/>
    <w:rsid w:val="00593D06"/>
    <w:rsid w:val="005A214C"/>
    <w:rsid w:val="005B4F75"/>
    <w:rsid w:val="005B5679"/>
    <w:rsid w:val="005B798F"/>
    <w:rsid w:val="005C7F65"/>
    <w:rsid w:val="00622FBA"/>
    <w:rsid w:val="006342BF"/>
    <w:rsid w:val="00667890"/>
    <w:rsid w:val="006718F4"/>
    <w:rsid w:val="006834E1"/>
    <w:rsid w:val="006C0ABB"/>
    <w:rsid w:val="006C3197"/>
    <w:rsid w:val="00710282"/>
    <w:rsid w:val="00717B91"/>
    <w:rsid w:val="00721767"/>
    <w:rsid w:val="00723273"/>
    <w:rsid w:val="00727304"/>
    <w:rsid w:val="0073656E"/>
    <w:rsid w:val="00736734"/>
    <w:rsid w:val="00761715"/>
    <w:rsid w:val="007725D6"/>
    <w:rsid w:val="00785D22"/>
    <w:rsid w:val="007A35B0"/>
    <w:rsid w:val="007C41DB"/>
    <w:rsid w:val="007F2DC3"/>
    <w:rsid w:val="00800EB0"/>
    <w:rsid w:val="00802BDA"/>
    <w:rsid w:val="00814544"/>
    <w:rsid w:val="00825B84"/>
    <w:rsid w:val="008B1758"/>
    <w:rsid w:val="008C4496"/>
    <w:rsid w:val="008C58D3"/>
    <w:rsid w:val="008D1E78"/>
    <w:rsid w:val="008D6DF7"/>
    <w:rsid w:val="008D6F97"/>
    <w:rsid w:val="008F24F4"/>
    <w:rsid w:val="008F3F3C"/>
    <w:rsid w:val="009000B7"/>
    <w:rsid w:val="00903866"/>
    <w:rsid w:val="0091755C"/>
    <w:rsid w:val="00955E19"/>
    <w:rsid w:val="0097158B"/>
    <w:rsid w:val="00975A58"/>
    <w:rsid w:val="00981F1B"/>
    <w:rsid w:val="009915BB"/>
    <w:rsid w:val="00993347"/>
    <w:rsid w:val="009969FC"/>
    <w:rsid w:val="00997311"/>
    <w:rsid w:val="009A5494"/>
    <w:rsid w:val="009B3154"/>
    <w:rsid w:val="009C17AC"/>
    <w:rsid w:val="009D0434"/>
    <w:rsid w:val="009D1B0A"/>
    <w:rsid w:val="009D6196"/>
    <w:rsid w:val="009E3465"/>
    <w:rsid w:val="009F7F07"/>
    <w:rsid w:val="00A21268"/>
    <w:rsid w:val="00A301C4"/>
    <w:rsid w:val="00A33CFE"/>
    <w:rsid w:val="00A6125A"/>
    <w:rsid w:val="00A7776C"/>
    <w:rsid w:val="00A803E1"/>
    <w:rsid w:val="00A83A8C"/>
    <w:rsid w:val="00A902DA"/>
    <w:rsid w:val="00AA2C61"/>
    <w:rsid w:val="00AE5597"/>
    <w:rsid w:val="00AE73ED"/>
    <w:rsid w:val="00B02838"/>
    <w:rsid w:val="00B17B52"/>
    <w:rsid w:val="00B25578"/>
    <w:rsid w:val="00B76676"/>
    <w:rsid w:val="00B85CED"/>
    <w:rsid w:val="00BF78E4"/>
    <w:rsid w:val="00C51322"/>
    <w:rsid w:val="00C6474B"/>
    <w:rsid w:val="00C70A68"/>
    <w:rsid w:val="00C9079B"/>
    <w:rsid w:val="00C93DD2"/>
    <w:rsid w:val="00C96C1C"/>
    <w:rsid w:val="00CC5263"/>
    <w:rsid w:val="00CF4F31"/>
    <w:rsid w:val="00D00F69"/>
    <w:rsid w:val="00D33B54"/>
    <w:rsid w:val="00D4620F"/>
    <w:rsid w:val="00DE115F"/>
    <w:rsid w:val="00DF0149"/>
    <w:rsid w:val="00E16B3A"/>
    <w:rsid w:val="00E36AD3"/>
    <w:rsid w:val="00E574D0"/>
    <w:rsid w:val="00E70C36"/>
    <w:rsid w:val="00EA5F65"/>
    <w:rsid w:val="00EB5B67"/>
    <w:rsid w:val="00EB65C5"/>
    <w:rsid w:val="00ED1D9B"/>
    <w:rsid w:val="00EE7105"/>
    <w:rsid w:val="00F04F34"/>
    <w:rsid w:val="00F54ABF"/>
    <w:rsid w:val="00F86794"/>
    <w:rsid w:val="00F91968"/>
    <w:rsid w:val="00FA05A4"/>
    <w:rsid w:val="00FC08D2"/>
    <w:rsid w:val="00FF1987"/>
    <w:rsid w:val="00FF31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 List" w:uiPriority="0"/>
    <w:lsdException w:name="Table Grid 1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1F1A"/>
    <w:pPr>
      <w:keepNext/>
      <w:numPr>
        <w:numId w:val="1"/>
      </w:numPr>
      <w:autoSpaceDE w:val="0"/>
      <w:autoSpaceDN w:val="0"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3D1F1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EB5B67"/>
    <w:pPr>
      <w:keepNext/>
      <w:shd w:val="clear" w:color="auto" w:fill="FFFFFF"/>
      <w:spacing w:after="0" w:line="240" w:lineRule="auto"/>
      <w:ind w:right="38"/>
      <w:jc w:val="center"/>
      <w:outlineLvl w:val="2"/>
    </w:pPr>
    <w:rPr>
      <w:rFonts w:ascii="Times New Roman" w:eastAsia="Times New Roman" w:hAnsi="Times New Roman" w:cs="Times New Roman"/>
      <w:color w:val="000000"/>
      <w:sz w:val="28"/>
      <w:szCs w:val="23"/>
      <w:lang w:val="x-none" w:eastAsia="x-none"/>
    </w:rPr>
  </w:style>
  <w:style w:type="paragraph" w:styleId="4">
    <w:name w:val="heading 4"/>
    <w:basedOn w:val="a"/>
    <w:next w:val="a"/>
    <w:link w:val="40"/>
    <w:qFormat/>
    <w:rsid w:val="00534934"/>
    <w:pPr>
      <w:keepNext/>
      <w:tabs>
        <w:tab w:val="num" w:pos="1224"/>
        <w:tab w:val="center" w:pos="4536"/>
        <w:tab w:val="right" w:pos="8789"/>
      </w:tabs>
      <w:spacing w:before="240" w:after="60" w:line="240" w:lineRule="auto"/>
      <w:ind w:left="1224" w:hanging="864"/>
      <w:jc w:val="both"/>
      <w:outlineLvl w:val="3"/>
    </w:pPr>
    <w:rPr>
      <w:rFonts w:ascii="Arial" w:eastAsia="Times New Roman" w:hAnsi="Arial" w:cs="Times New Roman"/>
      <w:b/>
      <w:sz w:val="24"/>
      <w:szCs w:val="20"/>
    </w:rPr>
  </w:style>
  <w:style w:type="paragraph" w:styleId="5">
    <w:name w:val="heading 5"/>
    <w:basedOn w:val="a"/>
    <w:next w:val="a"/>
    <w:link w:val="50"/>
    <w:qFormat/>
    <w:rsid w:val="00534934"/>
    <w:pPr>
      <w:tabs>
        <w:tab w:val="left" w:pos="851"/>
        <w:tab w:val="num" w:pos="1728"/>
        <w:tab w:val="center" w:pos="4536"/>
        <w:tab w:val="right" w:pos="8789"/>
      </w:tabs>
      <w:spacing w:before="240" w:after="60" w:line="240" w:lineRule="auto"/>
      <w:ind w:left="1728" w:hanging="1008"/>
      <w:jc w:val="both"/>
      <w:outlineLvl w:val="4"/>
    </w:pPr>
    <w:rPr>
      <w:rFonts w:ascii="Times New Roman" w:eastAsia="Times New Roman" w:hAnsi="Times New Roman" w:cs="Times New Roman"/>
      <w:szCs w:val="20"/>
    </w:rPr>
  </w:style>
  <w:style w:type="paragraph" w:styleId="6">
    <w:name w:val="heading 6"/>
    <w:basedOn w:val="a"/>
    <w:next w:val="a"/>
    <w:link w:val="60"/>
    <w:qFormat/>
    <w:rsid w:val="00534934"/>
    <w:pPr>
      <w:tabs>
        <w:tab w:val="left" w:pos="851"/>
        <w:tab w:val="num" w:pos="1152"/>
        <w:tab w:val="center" w:pos="4536"/>
        <w:tab w:val="right" w:pos="8789"/>
      </w:tabs>
      <w:spacing w:before="240" w:after="60" w:line="240" w:lineRule="auto"/>
      <w:ind w:left="1152" w:hanging="1152"/>
      <w:jc w:val="both"/>
      <w:outlineLvl w:val="5"/>
    </w:pPr>
    <w:rPr>
      <w:rFonts w:ascii="Times New Roman" w:eastAsia="Times New Roman" w:hAnsi="Times New Roman" w:cs="Times New Roman"/>
      <w:i/>
      <w:szCs w:val="20"/>
    </w:rPr>
  </w:style>
  <w:style w:type="paragraph" w:styleId="7">
    <w:name w:val="heading 7"/>
    <w:basedOn w:val="a"/>
    <w:next w:val="a"/>
    <w:link w:val="70"/>
    <w:qFormat/>
    <w:rsid w:val="00534934"/>
    <w:pPr>
      <w:tabs>
        <w:tab w:val="left" w:pos="851"/>
        <w:tab w:val="num" w:pos="1296"/>
        <w:tab w:val="center" w:pos="4536"/>
        <w:tab w:val="right" w:pos="8789"/>
      </w:tabs>
      <w:spacing w:before="240" w:after="60" w:line="240" w:lineRule="auto"/>
      <w:ind w:left="1296" w:hanging="1296"/>
      <w:jc w:val="both"/>
      <w:outlineLvl w:val="6"/>
    </w:pPr>
    <w:rPr>
      <w:rFonts w:ascii="Arial" w:eastAsia="Times New Roman" w:hAnsi="Arial" w:cs="Times New Roman"/>
      <w:sz w:val="24"/>
      <w:szCs w:val="20"/>
    </w:rPr>
  </w:style>
  <w:style w:type="paragraph" w:styleId="8">
    <w:name w:val="heading 8"/>
    <w:basedOn w:val="a"/>
    <w:next w:val="a"/>
    <w:link w:val="80"/>
    <w:qFormat/>
    <w:rsid w:val="00534934"/>
    <w:pPr>
      <w:tabs>
        <w:tab w:val="left" w:pos="851"/>
        <w:tab w:val="num" w:pos="1440"/>
        <w:tab w:val="center" w:pos="4536"/>
        <w:tab w:val="right" w:pos="8789"/>
      </w:tabs>
      <w:spacing w:before="240" w:after="60" w:line="240" w:lineRule="auto"/>
      <w:ind w:left="1440" w:hanging="1440"/>
      <w:jc w:val="both"/>
      <w:outlineLvl w:val="7"/>
    </w:pPr>
    <w:rPr>
      <w:rFonts w:ascii="Arial" w:eastAsia="Times New Roman" w:hAnsi="Arial" w:cs="Times New Roman"/>
      <w:i/>
      <w:sz w:val="24"/>
      <w:szCs w:val="20"/>
    </w:rPr>
  </w:style>
  <w:style w:type="paragraph" w:styleId="9">
    <w:name w:val="heading 9"/>
    <w:basedOn w:val="a"/>
    <w:next w:val="a"/>
    <w:link w:val="90"/>
    <w:qFormat/>
    <w:rsid w:val="00534934"/>
    <w:pPr>
      <w:tabs>
        <w:tab w:val="left" w:pos="851"/>
        <w:tab w:val="num" w:pos="1584"/>
        <w:tab w:val="center" w:pos="4536"/>
        <w:tab w:val="right" w:pos="8789"/>
      </w:tabs>
      <w:spacing w:before="240" w:after="60" w:line="240" w:lineRule="auto"/>
      <w:ind w:left="1584" w:hanging="1584"/>
      <w:jc w:val="both"/>
      <w:outlineLvl w:val="8"/>
    </w:pPr>
    <w:rPr>
      <w:rFonts w:ascii="Arial" w:eastAsia="Times New Roman" w:hAnsi="Arial" w:cs="Times New Roman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D1F1A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Заголовок 2 Знак"/>
    <w:basedOn w:val="a0"/>
    <w:link w:val="2"/>
    <w:rsid w:val="003D1F1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40">
    <w:name w:val="Заголовок 4 Знак"/>
    <w:basedOn w:val="a0"/>
    <w:link w:val="4"/>
    <w:rsid w:val="00534934"/>
    <w:rPr>
      <w:rFonts w:ascii="Arial" w:eastAsia="Times New Roman" w:hAnsi="Arial" w:cs="Times New Roman"/>
      <w:b/>
      <w:sz w:val="24"/>
      <w:szCs w:val="20"/>
    </w:rPr>
  </w:style>
  <w:style w:type="character" w:customStyle="1" w:styleId="50">
    <w:name w:val="Заголовок 5 Знак"/>
    <w:basedOn w:val="a0"/>
    <w:link w:val="5"/>
    <w:rsid w:val="00534934"/>
    <w:rPr>
      <w:rFonts w:ascii="Times New Roman" w:eastAsia="Times New Roman" w:hAnsi="Times New Roman" w:cs="Times New Roman"/>
      <w:szCs w:val="20"/>
    </w:rPr>
  </w:style>
  <w:style w:type="character" w:customStyle="1" w:styleId="60">
    <w:name w:val="Заголовок 6 Знак"/>
    <w:basedOn w:val="a0"/>
    <w:link w:val="6"/>
    <w:rsid w:val="00534934"/>
    <w:rPr>
      <w:rFonts w:ascii="Times New Roman" w:eastAsia="Times New Roman" w:hAnsi="Times New Roman" w:cs="Times New Roman"/>
      <w:i/>
      <w:szCs w:val="20"/>
    </w:rPr>
  </w:style>
  <w:style w:type="character" w:customStyle="1" w:styleId="70">
    <w:name w:val="Заголовок 7 Знак"/>
    <w:basedOn w:val="a0"/>
    <w:link w:val="7"/>
    <w:rsid w:val="00534934"/>
    <w:rPr>
      <w:rFonts w:ascii="Arial" w:eastAsia="Times New Roman" w:hAnsi="Arial" w:cs="Times New Roman"/>
      <w:sz w:val="24"/>
      <w:szCs w:val="20"/>
    </w:rPr>
  </w:style>
  <w:style w:type="character" w:customStyle="1" w:styleId="80">
    <w:name w:val="Заголовок 8 Знак"/>
    <w:basedOn w:val="a0"/>
    <w:link w:val="8"/>
    <w:rsid w:val="00534934"/>
    <w:rPr>
      <w:rFonts w:ascii="Arial" w:eastAsia="Times New Roman" w:hAnsi="Arial" w:cs="Times New Roman"/>
      <w:i/>
      <w:sz w:val="24"/>
      <w:szCs w:val="20"/>
    </w:rPr>
  </w:style>
  <w:style w:type="character" w:customStyle="1" w:styleId="90">
    <w:name w:val="Заголовок 9 Знак"/>
    <w:basedOn w:val="a0"/>
    <w:link w:val="9"/>
    <w:rsid w:val="00534934"/>
    <w:rPr>
      <w:rFonts w:ascii="Arial" w:eastAsia="Times New Roman" w:hAnsi="Arial" w:cs="Times New Roman"/>
      <w:b/>
      <w:i/>
      <w:sz w:val="18"/>
      <w:szCs w:val="20"/>
    </w:rPr>
  </w:style>
  <w:style w:type="paragraph" w:styleId="a3">
    <w:name w:val="footer"/>
    <w:basedOn w:val="a"/>
    <w:link w:val="a4"/>
    <w:rsid w:val="00533CB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533CB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33CB5"/>
  </w:style>
  <w:style w:type="paragraph" w:styleId="a6">
    <w:name w:val="footnote text"/>
    <w:basedOn w:val="a"/>
    <w:link w:val="a7"/>
    <w:rsid w:val="00533C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basedOn w:val="a0"/>
    <w:link w:val="a6"/>
    <w:rsid w:val="00533C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rsid w:val="00533CB5"/>
    <w:rPr>
      <w:vertAlign w:val="superscript"/>
    </w:rPr>
  </w:style>
  <w:style w:type="table" w:styleId="a9">
    <w:name w:val="Table Grid"/>
    <w:basedOn w:val="a1"/>
    <w:rsid w:val="00533C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nhideWhenUsed/>
    <w:rsid w:val="00A83A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rsid w:val="00A83A8C"/>
  </w:style>
  <w:style w:type="paragraph" w:styleId="ac">
    <w:name w:val="Normal (Web)"/>
    <w:basedOn w:val="a"/>
    <w:uiPriority w:val="99"/>
    <w:rsid w:val="00A83A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List Paragraph"/>
    <w:aliases w:val="Содержание. 2 уровень"/>
    <w:basedOn w:val="a"/>
    <w:link w:val="ae"/>
    <w:uiPriority w:val="34"/>
    <w:qFormat/>
    <w:rsid w:val="001B7C53"/>
    <w:pPr>
      <w:ind w:left="720"/>
      <w:contextualSpacing/>
    </w:pPr>
    <w:rPr>
      <w:rFonts w:ascii="Calibri" w:eastAsia="Calibri" w:hAnsi="Calibri" w:cs="Times New Roman"/>
    </w:rPr>
  </w:style>
  <w:style w:type="paragraph" w:styleId="21">
    <w:name w:val="List 2"/>
    <w:basedOn w:val="a"/>
    <w:rsid w:val="00B25578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D1F1A"/>
  </w:style>
  <w:style w:type="character" w:styleId="af">
    <w:name w:val="Hyperlink"/>
    <w:basedOn w:val="a0"/>
    <w:uiPriority w:val="99"/>
    <w:unhideWhenUsed/>
    <w:rsid w:val="003D1F1A"/>
    <w:rPr>
      <w:color w:val="0000FF"/>
      <w:u w:val="single"/>
    </w:rPr>
  </w:style>
  <w:style w:type="character" w:styleId="af0">
    <w:name w:val="Strong"/>
    <w:basedOn w:val="a0"/>
    <w:uiPriority w:val="22"/>
    <w:qFormat/>
    <w:rsid w:val="003D1F1A"/>
    <w:rPr>
      <w:b/>
      <w:bCs/>
    </w:rPr>
  </w:style>
  <w:style w:type="paragraph" w:styleId="22">
    <w:name w:val="Body Text Indent 2"/>
    <w:basedOn w:val="a"/>
    <w:link w:val="23"/>
    <w:rsid w:val="00534934"/>
    <w:pPr>
      <w:spacing w:after="120" w:line="48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349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2"/>
    <w:basedOn w:val="a"/>
    <w:link w:val="25"/>
    <w:rsid w:val="00534934"/>
    <w:pPr>
      <w:spacing w:after="120" w:line="48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349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"/>
    <w:basedOn w:val="a"/>
    <w:link w:val="af2"/>
    <w:qFormat/>
    <w:rsid w:val="00534934"/>
    <w:p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rsid w:val="005349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6">
    <w:name w:val="Знак2"/>
    <w:basedOn w:val="a"/>
    <w:rsid w:val="00534934"/>
    <w:pPr>
      <w:tabs>
        <w:tab w:val="left" w:pos="708"/>
      </w:tabs>
      <w:spacing w:after="160" w:line="240" w:lineRule="exact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f3">
    <w:name w:val="Текст выноски Знак"/>
    <w:basedOn w:val="a0"/>
    <w:link w:val="af4"/>
    <w:rsid w:val="00534934"/>
    <w:rPr>
      <w:rFonts w:ascii="Tahoma" w:eastAsia="Times New Roman" w:hAnsi="Tahoma" w:cs="Tahoma"/>
      <w:sz w:val="16"/>
      <w:szCs w:val="16"/>
      <w:lang w:eastAsia="ru-RU"/>
    </w:rPr>
  </w:style>
  <w:style w:type="paragraph" w:styleId="af4">
    <w:name w:val="Balloon Text"/>
    <w:basedOn w:val="a"/>
    <w:link w:val="af3"/>
    <w:rsid w:val="00534934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toctext">
    <w:name w:val="toctext"/>
    <w:basedOn w:val="a0"/>
    <w:rsid w:val="00534934"/>
  </w:style>
  <w:style w:type="character" w:customStyle="1" w:styleId="tocnumber">
    <w:name w:val="tocnumber"/>
    <w:basedOn w:val="a0"/>
    <w:rsid w:val="00534934"/>
  </w:style>
  <w:style w:type="paragraph" w:customStyle="1" w:styleId="text">
    <w:name w:val="text"/>
    <w:basedOn w:val="a"/>
    <w:rsid w:val="00534934"/>
    <w:pPr>
      <w:spacing w:before="300" w:after="100" w:afterAutospacing="1" w:line="240" w:lineRule="auto"/>
      <w:ind w:left="300" w:right="450"/>
      <w:jc w:val="both"/>
    </w:pPr>
    <w:rPr>
      <w:rFonts w:ascii="Arial" w:eastAsia="Times New Roman" w:hAnsi="Arial" w:cs="Arial"/>
      <w:color w:val="000000"/>
      <w:sz w:val="20"/>
      <w:szCs w:val="20"/>
    </w:rPr>
  </w:style>
  <w:style w:type="character" w:customStyle="1" w:styleId="highlight">
    <w:name w:val="highlight"/>
    <w:basedOn w:val="a0"/>
    <w:rsid w:val="00534934"/>
  </w:style>
  <w:style w:type="paragraph" w:styleId="af5">
    <w:name w:val="List"/>
    <w:basedOn w:val="a"/>
    <w:rsid w:val="00534934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Основной текст_"/>
    <w:basedOn w:val="a0"/>
    <w:link w:val="41"/>
    <w:rsid w:val="005C7F6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1">
    <w:name w:val="Основной текст4"/>
    <w:basedOn w:val="a"/>
    <w:link w:val="af6"/>
    <w:rsid w:val="005C7F65"/>
    <w:pPr>
      <w:widowControl w:val="0"/>
      <w:shd w:val="clear" w:color="auto" w:fill="FFFFFF"/>
      <w:spacing w:before="120" w:after="0" w:line="370" w:lineRule="exact"/>
      <w:ind w:hanging="66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30">
    <w:name w:val="Заголовок 3 Знак"/>
    <w:basedOn w:val="a0"/>
    <w:link w:val="3"/>
    <w:rsid w:val="00EB5B67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val="x-none" w:eastAsia="x-none"/>
    </w:rPr>
  </w:style>
  <w:style w:type="numbering" w:customStyle="1" w:styleId="11">
    <w:name w:val="Нет списка1"/>
    <w:next w:val="a2"/>
    <w:semiHidden/>
    <w:rsid w:val="00EB5B67"/>
  </w:style>
  <w:style w:type="paragraph" w:customStyle="1" w:styleId="210">
    <w:name w:val="Список 21"/>
    <w:basedOn w:val="a"/>
    <w:rsid w:val="00EB5B67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7">
    <w:name w:val="Body Text Indent"/>
    <w:basedOn w:val="a"/>
    <w:link w:val="af8"/>
    <w:rsid w:val="00EB5B67"/>
    <w:pPr>
      <w:spacing w:after="120" w:line="240" w:lineRule="auto"/>
      <w:ind w:left="283"/>
    </w:pPr>
    <w:rPr>
      <w:rFonts w:ascii="Times New Roman" w:eastAsia="Times New Roman" w:hAnsi="Times New Roman" w:cs="Arial"/>
      <w:sz w:val="24"/>
      <w:szCs w:val="24"/>
    </w:rPr>
  </w:style>
  <w:style w:type="character" w:customStyle="1" w:styleId="af8">
    <w:name w:val="Основной текст с отступом Знак"/>
    <w:basedOn w:val="a0"/>
    <w:link w:val="af7"/>
    <w:rsid w:val="00EB5B67"/>
    <w:rPr>
      <w:rFonts w:ascii="Times New Roman" w:eastAsia="Times New Roman" w:hAnsi="Times New Roman" w:cs="Arial"/>
      <w:sz w:val="24"/>
      <w:szCs w:val="24"/>
    </w:rPr>
  </w:style>
  <w:style w:type="paragraph" w:customStyle="1" w:styleId="Style5">
    <w:name w:val="Style5"/>
    <w:basedOn w:val="a"/>
    <w:uiPriority w:val="99"/>
    <w:rsid w:val="00EB5B67"/>
    <w:pPr>
      <w:widowControl w:val="0"/>
      <w:autoSpaceDE w:val="0"/>
      <w:autoSpaceDN w:val="0"/>
      <w:adjustRightInd w:val="0"/>
      <w:spacing w:after="0" w:line="190" w:lineRule="exact"/>
      <w:ind w:firstLine="139"/>
    </w:pPr>
    <w:rPr>
      <w:rFonts w:ascii="Lucida Sans Unicode" w:eastAsia="Times New Roman" w:hAnsi="Lucida Sans Unicode" w:cs="Times New Roman"/>
      <w:sz w:val="24"/>
      <w:szCs w:val="24"/>
    </w:rPr>
  </w:style>
  <w:style w:type="character" w:customStyle="1" w:styleId="FontStyle12">
    <w:name w:val="Font Style12"/>
    <w:uiPriority w:val="99"/>
    <w:rsid w:val="00EB5B67"/>
    <w:rPr>
      <w:rFonts w:ascii="Lucida Sans Unicode" w:hAnsi="Lucida Sans Unicode" w:cs="Lucida Sans Unicode" w:hint="default"/>
      <w:sz w:val="14"/>
      <w:szCs w:val="14"/>
    </w:rPr>
  </w:style>
  <w:style w:type="paragraph" w:customStyle="1" w:styleId="Style4">
    <w:name w:val="Style4"/>
    <w:basedOn w:val="a"/>
    <w:uiPriority w:val="99"/>
    <w:rsid w:val="00EB5B67"/>
    <w:pPr>
      <w:widowControl w:val="0"/>
      <w:autoSpaceDE w:val="0"/>
      <w:autoSpaceDN w:val="0"/>
      <w:adjustRightInd w:val="0"/>
      <w:spacing w:after="0" w:line="187" w:lineRule="exact"/>
      <w:ind w:hanging="120"/>
    </w:pPr>
    <w:rPr>
      <w:rFonts w:ascii="Arial" w:eastAsia="Times New Roman" w:hAnsi="Arial" w:cs="Arial"/>
      <w:sz w:val="24"/>
      <w:szCs w:val="24"/>
    </w:rPr>
  </w:style>
  <w:style w:type="table" w:customStyle="1" w:styleId="12">
    <w:name w:val="Сетка таблицы1"/>
    <w:basedOn w:val="a1"/>
    <w:next w:val="a9"/>
    <w:rsid w:val="00EB5B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Основной текст1"/>
    <w:basedOn w:val="a"/>
    <w:rsid w:val="00EB5B67"/>
    <w:pPr>
      <w:shd w:val="clear" w:color="auto" w:fill="FFFFFF"/>
      <w:spacing w:after="0" w:line="278" w:lineRule="exact"/>
      <w:ind w:hanging="340"/>
    </w:pPr>
    <w:rPr>
      <w:rFonts w:ascii="Times New Roman" w:eastAsia="Times New Roman" w:hAnsi="Times New Roman" w:cs="Times New Roman"/>
      <w:sz w:val="23"/>
      <w:szCs w:val="23"/>
      <w:lang w:val="x-none" w:eastAsia="x-none"/>
    </w:rPr>
  </w:style>
  <w:style w:type="character" w:customStyle="1" w:styleId="FontStyle28">
    <w:name w:val="Font Style28"/>
    <w:rsid w:val="00EB5B67"/>
    <w:rPr>
      <w:rFonts w:ascii="Arial" w:hAnsi="Arial" w:cs="Arial"/>
      <w:b/>
      <w:bCs/>
      <w:sz w:val="14"/>
      <w:szCs w:val="14"/>
    </w:rPr>
  </w:style>
  <w:style w:type="character" w:customStyle="1" w:styleId="31">
    <w:name w:val="Основной текст (3)_"/>
    <w:link w:val="310"/>
    <w:locked/>
    <w:rsid w:val="00EB5B67"/>
    <w:rPr>
      <w:b/>
      <w:bCs/>
      <w:shd w:val="clear" w:color="auto" w:fill="FFFFFF"/>
    </w:rPr>
  </w:style>
  <w:style w:type="paragraph" w:customStyle="1" w:styleId="310">
    <w:name w:val="Основной текст (3)1"/>
    <w:basedOn w:val="a"/>
    <w:link w:val="31"/>
    <w:rsid w:val="00EB5B67"/>
    <w:pPr>
      <w:widowControl w:val="0"/>
      <w:shd w:val="clear" w:color="auto" w:fill="FFFFFF"/>
      <w:spacing w:before="240" w:after="240" w:line="408" w:lineRule="exact"/>
      <w:jc w:val="center"/>
    </w:pPr>
    <w:rPr>
      <w:b/>
      <w:bCs/>
    </w:rPr>
  </w:style>
  <w:style w:type="paragraph" w:styleId="af9">
    <w:name w:val="No Spacing"/>
    <w:uiPriority w:val="1"/>
    <w:qFormat/>
    <w:rsid w:val="00EB5B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basedOn w:val="a"/>
    <w:rsid w:val="00EB5B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B5B67"/>
    <w:pPr>
      <w:widowControl w:val="0"/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character" w:styleId="afa">
    <w:name w:val="Emphasis"/>
    <w:qFormat/>
    <w:rsid w:val="00EB5B67"/>
    <w:rPr>
      <w:i/>
      <w:iCs/>
    </w:rPr>
  </w:style>
  <w:style w:type="numbering" w:customStyle="1" w:styleId="27">
    <w:name w:val="Нет списка2"/>
    <w:next w:val="a2"/>
    <w:semiHidden/>
    <w:rsid w:val="009A5494"/>
  </w:style>
  <w:style w:type="table" w:customStyle="1" w:styleId="28">
    <w:name w:val="Сетка таблицы2"/>
    <w:basedOn w:val="a1"/>
    <w:next w:val="a9"/>
    <w:uiPriority w:val="59"/>
    <w:rsid w:val="009A54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4">
    <w:name w:val="Table Grid 1"/>
    <w:basedOn w:val="a1"/>
    <w:rsid w:val="009A54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b">
    <w:name w:val="Plain Text"/>
    <w:basedOn w:val="a"/>
    <w:link w:val="afc"/>
    <w:rsid w:val="009A549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c">
    <w:name w:val="Текст Знак"/>
    <w:basedOn w:val="a0"/>
    <w:link w:val="afb"/>
    <w:rsid w:val="009A5494"/>
    <w:rPr>
      <w:rFonts w:ascii="Courier New" w:eastAsia="Times New Roman" w:hAnsi="Courier New" w:cs="Courier New"/>
      <w:sz w:val="20"/>
      <w:szCs w:val="20"/>
    </w:rPr>
  </w:style>
  <w:style w:type="paragraph" w:customStyle="1" w:styleId="Heading">
    <w:name w:val="Heading"/>
    <w:rsid w:val="009A549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</w:rPr>
  </w:style>
  <w:style w:type="paragraph" w:customStyle="1" w:styleId="51">
    <w:name w:val=" Знак Знак5"/>
    <w:basedOn w:val="a"/>
    <w:rsid w:val="009A5494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29">
    <w:name w:val="toc 2"/>
    <w:basedOn w:val="a"/>
    <w:next w:val="a"/>
    <w:autoRedefine/>
    <w:rsid w:val="009A5494"/>
    <w:pPr>
      <w:widowControl w:val="0"/>
      <w:tabs>
        <w:tab w:val="right" w:leader="dot" w:pos="9540"/>
      </w:tabs>
      <w:spacing w:before="120"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</w:rPr>
  </w:style>
  <w:style w:type="paragraph" w:styleId="afd">
    <w:name w:val="Subtitle"/>
    <w:basedOn w:val="a"/>
    <w:next w:val="a"/>
    <w:link w:val="afe"/>
    <w:uiPriority w:val="11"/>
    <w:qFormat/>
    <w:rsid w:val="009A5494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fe">
    <w:name w:val="Подзаголовок Знак"/>
    <w:basedOn w:val="a0"/>
    <w:link w:val="afd"/>
    <w:uiPriority w:val="11"/>
    <w:rsid w:val="009A5494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customStyle="1" w:styleId="Default0">
    <w:name w:val="Default"/>
    <w:rsid w:val="009A549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e">
    <w:name w:val="Абзац списка Знак"/>
    <w:aliases w:val="Содержание. 2 уровень Знак"/>
    <w:link w:val="ad"/>
    <w:uiPriority w:val="1"/>
    <w:qFormat/>
    <w:locked/>
    <w:rsid w:val="009A5494"/>
    <w:rPr>
      <w:rFonts w:ascii="Calibri" w:eastAsia="Calibri" w:hAnsi="Calibri" w:cs="Times New Roman"/>
    </w:rPr>
  </w:style>
  <w:style w:type="numbering" w:customStyle="1" w:styleId="32">
    <w:name w:val="Нет списка3"/>
    <w:next w:val="a2"/>
    <w:uiPriority w:val="99"/>
    <w:semiHidden/>
    <w:unhideWhenUsed/>
    <w:rsid w:val="009A5494"/>
  </w:style>
  <w:style w:type="character" w:customStyle="1" w:styleId="15">
    <w:name w:val="Просмотренная гиперссылка1"/>
    <w:basedOn w:val="a0"/>
    <w:uiPriority w:val="99"/>
    <w:semiHidden/>
    <w:unhideWhenUsed/>
    <w:rsid w:val="009A5494"/>
    <w:rPr>
      <w:color w:val="800080"/>
      <w:u w:val="single"/>
    </w:rPr>
  </w:style>
  <w:style w:type="paragraph" w:styleId="16">
    <w:name w:val="toc 1"/>
    <w:basedOn w:val="a"/>
    <w:autoRedefine/>
    <w:uiPriority w:val="39"/>
    <w:semiHidden/>
    <w:unhideWhenUsed/>
    <w:qFormat/>
    <w:rsid w:val="009A5494"/>
    <w:pPr>
      <w:widowControl w:val="0"/>
      <w:spacing w:before="263" w:after="0" w:line="240" w:lineRule="auto"/>
      <w:ind w:left="10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ff">
    <w:name w:val="Title"/>
    <w:basedOn w:val="a"/>
    <w:link w:val="aff0"/>
    <w:uiPriority w:val="99"/>
    <w:qFormat/>
    <w:rsid w:val="009A549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f0">
    <w:name w:val="Название Знак"/>
    <w:basedOn w:val="a0"/>
    <w:link w:val="aff"/>
    <w:uiPriority w:val="99"/>
    <w:rsid w:val="009A5494"/>
    <w:rPr>
      <w:rFonts w:ascii="Times New Roman" w:eastAsia="Times New Roman" w:hAnsi="Times New Roman" w:cs="Times New Roman"/>
      <w:b/>
      <w:sz w:val="28"/>
      <w:szCs w:val="20"/>
    </w:rPr>
  </w:style>
  <w:style w:type="paragraph" w:styleId="aff1">
    <w:name w:val="TOC Heading"/>
    <w:basedOn w:val="1"/>
    <w:next w:val="a"/>
    <w:uiPriority w:val="39"/>
    <w:semiHidden/>
    <w:unhideWhenUsed/>
    <w:qFormat/>
    <w:rsid w:val="009A5494"/>
    <w:pPr>
      <w:keepLines/>
      <w:numPr>
        <w:numId w:val="0"/>
      </w:numPr>
      <w:autoSpaceDE/>
      <w:autoSpaceDN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character" w:customStyle="1" w:styleId="111">
    <w:name w:val="Заголовок111 Знак"/>
    <w:link w:val="1110"/>
    <w:locked/>
    <w:rsid w:val="009A5494"/>
    <w:rPr>
      <w:rFonts w:ascii="Times New Roman" w:eastAsia="Times New Roman" w:hAnsi="Times New Roman" w:cs="Times New Roman"/>
      <w:color w:val="365F91"/>
      <w:sz w:val="28"/>
      <w:szCs w:val="28"/>
    </w:rPr>
  </w:style>
  <w:style w:type="paragraph" w:customStyle="1" w:styleId="1110">
    <w:name w:val="Заголовок111"/>
    <w:basedOn w:val="1"/>
    <w:link w:val="111"/>
    <w:qFormat/>
    <w:rsid w:val="009A5494"/>
    <w:pPr>
      <w:keepLines/>
      <w:numPr>
        <w:numId w:val="0"/>
      </w:numPr>
      <w:autoSpaceDE/>
      <w:autoSpaceDN/>
      <w:spacing w:before="480" w:line="276" w:lineRule="auto"/>
      <w:jc w:val="left"/>
    </w:pPr>
    <w:rPr>
      <w:b w:val="0"/>
      <w:color w:val="365F91"/>
      <w:sz w:val="28"/>
      <w:szCs w:val="28"/>
    </w:rPr>
  </w:style>
  <w:style w:type="paragraph" w:customStyle="1" w:styleId="aff2">
    <w:name w:val="......."/>
    <w:basedOn w:val="Default0"/>
    <w:next w:val="Default0"/>
    <w:uiPriority w:val="99"/>
    <w:rsid w:val="009A5494"/>
    <w:rPr>
      <w:color w:val="auto"/>
    </w:rPr>
  </w:style>
  <w:style w:type="paragraph" w:customStyle="1" w:styleId="33">
    <w:name w:val="......... 3"/>
    <w:basedOn w:val="Default0"/>
    <w:next w:val="Default0"/>
    <w:uiPriority w:val="99"/>
    <w:rsid w:val="009A5494"/>
    <w:rPr>
      <w:color w:val="auto"/>
    </w:rPr>
  </w:style>
  <w:style w:type="table" w:customStyle="1" w:styleId="34">
    <w:name w:val="Сетка таблицы3"/>
    <w:basedOn w:val="a1"/>
    <w:next w:val="a9"/>
    <w:uiPriority w:val="59"/>
    <w:rsid w:val="009A549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rsid w:val="009A549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3">
    <w:name w:val="FollowedHyperlink"/>
    <w:basedOn w:val="a0"/>
    <w:uiPriority w:val="99"/>
    <w:semiHidden/>
    <w:unhideWhenUsed/>
    <w:rsid w:val="009A5494"/>
    <w:rPr>
      <w:color w:val="800080" w:themeColor="followedHyperlink"/>
      <w:u w:val="single"/>
    </w:rPr>
  </w:style>
  <w:style w:type="numbering" w:customStyle="1" w:styleId="42">
    <w:name w:val="Нет списка4"/>
    <w:next w:val="a2"/>
    <w:uiPriority w:val="99"/>
    <w:semiHidden/>
    <w:unhideWhenUsed/>
    <w:rsid w:val="00F91968"/>
  </w:style>
  <w:style w:type="paragraph" w:customStyle="1" w:styleId="aff4">
    <w:name w:val="Простой"/>
    <w:basedOn w:val="a"/>
    <w:rsid w:val="00F91968"/>
    <w:pPr>
      <w:spacing w:after="0" w:line="240" w:lineRule="auto"/>
    </w:pPr>
    <w:rPr>
      <w:rFonts w:ascii="Times New Roman" w:eastAsia="Calibri" w:hAnsi="Times New Roman" w:cs="Calibri"/>
      <w:sz w:val="24"/>
      <w:szCs w:val="24"/>
      <w:lang w:eastAsia="ar-SA"/>
    </w:rPr>
  </w:style>
  <w:style w:type="paragraph" w:customStyle="1" w:styleId="17">
    <w:name w:val="Обычный (веб)1"/>
    <w:basedOn w:val="a"/>
    <w:rsid w:val="00F91968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 List" w:uiPriority="0"/>
    <w:lsdException w:name="Table Grid 1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1F1A"/>
    <w:pPr>
      <w:keepNext/>
      <w:numPr>
        <w:numId w:val="1"/>
      </w:numPr>
      <w:autoSpaceDE w:val="0"/>
      <w:autoSpaceDN w:val="0"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3D1F1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EB5B67"/>
    <w:pPr>
      <w:keepNext/>
      <w:shd w:val="clear" w:color="auto" w:fill="FFFFFF"/>
      <w:spacing w:after="0" w:line="240" w:lineRule="auto"/>
      <w:ind w:right="38"/>
      <w:jc w:val="center"/>
      <w:outlineLvl w:val="2"/>
    </w:pPr>
    <w:rPr>
      <w:rFonts w:ascii="Times New Roman" w:eastAsia="Times New Roman" w:hAnsi="Times New Roman" w:cs="Times New Roman"/>
      <w:color w:val="000000"/>
      <w:sz w:val="28"/>
      <w:szCs w:val="23"/>
      <w:lang w:val="x-none" w:eastAsia="x-none"/>
    </w:rPr>
  </w:style>
  <w:style w:type="paragraph" w:styleId="4">
    <w:name w:val="heading 4"/>
    <w:basedOn w:val="a"/>
    <w:next w:val="a"/>
    <w:link w:val="40"/>
    <w:qFormat/>
    <w:rsid w:val="00534934"/>
    <w:pPr>
      <w:keepNext/>
      <w:tabs>
        <w:tab w:val="num" w:pos="1224"/>
        <w:tab w:val="center" w:pos="4536"/>
        <w:tab w:val="right" w:pos="8789"/>
      </w:tabs>
      <w:spacing w:before="240" w:after="60" w:line="240" w:lineRule="auto"/>
      <w:ind w:left="1224" w:hanging="864"/>
      <w:jc w:val="both"/>
      <w:outlineLvl w:val="3"/>
    </w:pPr>
    <w:rPr>
      <w:rFonts w:ascii="Arial" w:eastAsia="Times New Roman" w:hAnsi="Arial" w:cs="Times New Roman"/>
      <w:b/>
      <w:sz w:val="24"/>
      <w:szCs w:val="20"/>
    </w:rPr>
  </w:style>
  <w:style w:type="paragraph" w:styleId="5">
    <w:name w:val="heading 5"/>
    <w:basedOn w:val="a"/>
    <w:next w:val="a"/>
    <w:link w:val="50"/>
    <w:qFormat/>
    <w:rsid w:val="00534934"/>
    <w:pPr>
      <w:tabs>
        <w:tab w:val="left" w:pos="851"/>
        <w:tab w:val="num" w:pos="1728"/>
        <w:tab w:val="center" w:pos="4536"/>
        <w:tab w:val="right" w:pos="8789"/>
      </w:tabs>
      <w:spacing w:before="240" w:after="60" w:line="240" w:lineRule="auto"/>
      <w:ind w:left="1728" w:hanging="1008"/>
      <w:jc w:val="both"/>
      <w:outlineLvl w:val="4"/>
    </w:pPr>
    <w:rPr>
      <w:rFonts w:ascii="Times New Roman" w:eastAsia="Times New Roman" w:hAnsi="Times New Roman" w:cs="Times New Roman"/>
      <w:szCs w:val="20"/>
    </w:rPr>
  </w:style>
  <w:style w:type="paragraph" w:styleId="6">
    <w:name w:val="heading 6"/>
    <w:basedOn w:val="a"/>
    <w:next w:val="a"/>
    <w:link w:val="60"/>
    <w:qFormat/>
    <w:rsid w:val="00534934"/>
    <w:pPr>
      <w:tabs>
        <w:tab w:val="left" w:pos="851"/>
        <w:tab w:val="num" w:pos="1152"/>
        <w:tab w:val="center" w:pos="4536"/>
        <w:tab w:val="right" w:pos="8789"/>
      </w:tabs>
      <w:spacing w:before="240" w:after="60" w:line="240" w:lineRule="auto"/>
      <w:ind w:left="1152" w:hanging="1152"/>
      <w:jc w:val="both"/>
      <w:outlineLvl w:val="5"/>
    </w:pPr>
    <w:rPr>
      <w:rFonts w:ascii="Times New Roman" w:eastAsia="Times New Roman" w:hAnsi="Times New Roman" w:cs="Times New Roman"/>
      <w:i/>
      <w:szCs w:val="20"/>
    </w:rPr>
  </w:style>
  <w:style w:type="paragraph" w:styleId="7">
    <w:name w:val="heading 7"/>
    <w:basedOn w:val="a"/>
    <w:next w:val="a"/>
    <w:link w:val="70"/>
    <w:qFormat/>
    <w:rsid w:val="00534934"/>
    <w:pPr>
      <w:tabs>
        <w:tab w:val="left" w:pos="851"/>
        <w:tab w:val="num" w:pos="1296"/>
        <w:tab w:val="center" w:pos="4536"/>
        <w:tab w:val="right" w:pos="8789"/>
      </w:tabs>
      <w:spacing w:before="240" w:after="60" w:line="240" w:lineRule="auto"/>
      <w:ind w:left="1296" w:hanging="1296"/>
      <w:jc w:val="both"/>
      <w:outlineLvl w:val="6"/>
    </w:pPr>
    <w:rPr>
      <w:rFonts w:ascii="Arial" w:eastAsia="Times New Roman" w:hAnsi="Arial" w:cs="Times New Roman"/>
      <w:sz w:val="24"/>
      <w:szCs w:val="20"/>
    </w:rPr>
  </w:style>
  <w:style w:type="paragraph" w:styleId="8">
    <w:name w:val="heading 8"/>
    <w:basedOn w:val="a"/>
    <w:next w:val="a"/>
    <w:link w:val="80"/>
    <w:qFormat/>
    <w:rsid w:val="00534934"/>
    <w:pPr>
      <w:tabs>
        <w:tab w:val="left" w:pos="851"/>
        <w:tab w:val="num" w:pos="1440"/>
        <w:tab w:val="center" w:pos="4536"/>
        <w:tab w:val="right" w:pos="8789"/>
      </w:tabs>
      <w:spacing w:before="240" w:after="60" w:line="240" w:lineRule="auto"/>
      <w:ind w:left="1440" w:hanging="1440"/>
      <w:jc w:val="both"/>
      <w:outlineLvl w:val="7"/>
    </w:pPr>
    <w:rPr>
      <w:rFonts w:ascii="Arial" w:eastAsia="Times New Roman" w:hAnsi="Arial" w:cs="Times New Roman"/>
      <w:i/>
      <w:sz w:val="24"/>
      <w:szCs w:val="20"/>
    </w:rPr>
  </w:style>
  <w:style w:type="paragraph" w:styleId="9">
    <w:name w:val="heading 9"/>
    <w:basedOn w:val="a"/>
    <w:next w:val="a"/>
    <w:link w:val="90"/>
    <w:qFormat/>
    <w:rsid w:val="00534934"/>
    <w:pPr>
      <w:tabs>
        <w:tab w:val="left" w:pos="851"/>
        <w:tab w:val="num" w:pos="1584"/>
        <w:tab w:val="center" w:pos="4536"/>
        <w:tab w:val="right" w:pos="8789"/>
      </w:tabs>
      <w:spacing w:before="240" w:after="60" w:line="240" w:lineRule="auto"/>
      <w:ind w:left="1584" w:hanging="1584"/>
      <w:jc w:val="both"/>
      <w:outlineLvl w:val="8"/>
    </w:pPr>
    <w:rPr>
      <w:rFonts w:ascii="Arial" w:eastAsia="Times New Roman" w:hAnsi="Arial" w:cs="Times New Roman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D1F1A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Заголовок 2 Знак"/>
    <w:basedOn w:val="a0"/>
    <w:link w:val="2"/>
    <w:rsid w:val="003D1F1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40">
    <w:name w:val="Заголовок 4 Знак"/>
    <w:basedOn w:val="a0"/>
    <w:link w:val="4"/>
    <w:rsid w:val="00534934"/>
    <w:rPr>
      <w:rFonts w:ascii="Arial" w:eastAsia="Times New Roman" w:hAnsi="Arial" w:cs="Times New Roman"/>
      <w:b/>
      <w:sz w:val="24"/>
      <w:szCs w:val="20"/>
    </w:rPr>
  </w:style>
  <w:style w:type="character" w:customStyle="1" w:styleId="50">
    <w:name w:val="Заголовок 5 Знак"/>
    <w:basedOn w:val="a0"/>
    <w:link w:val="5"/>
    <w:rsid w:val="00534934"/>
    <w:rPr>
      <w:rFonts w:ascii="Times New Roman" w:eastAsia="Times New Roman" w:hAnsi="Times New Roman" w:cs="Times New Roman"/>
      <w:szCs w:val="20"/>
    </w:rPr>
  </w:style>
  <w:style w:type="character" w:customStyle="1" w:styleId="60">
    <w:name w:val="Заголовок 6 Знак"/>
    <w:basedOn w:val="a0"/>
    <w:link w:val="6"/>
    <w:rsid w:val="00534934"/>
    <w:rPr>
      <w:rFonts w:ascii="Times New Roman" w:eastAsia="Times New Roman" w:hAnsi="Times New Roman" w:cs="Times New Roman"/>
      <w:i/>
      <w:szCs w:val="20"/>
    </w:rPr>
  </w:style>
  <w:style w:type="character" w:customStyle="1" w:styleId="70">
    <w:name w:val="Заголовок 7 Знак"/>
    <w:basedOn w:val="a0"/>
    <w:link w:val="7"/>
    <w:rsid w:val="00534934"/>
    <w:rPr>
      <w:rFonts w:ascii="Arial" w:eastAsia="Times New Roman" w:hAnsi="Arial" w:cs="Times New Roman"/>
      <w:sz w:val="24"/>
      <w:szCs w:val="20"/>
    </w:rPr>
  </w:style>
  <w:style w:type="character" w:customStyle="1" w:styleId="80">
    <w:name w:val="Заголовок 8 Знак"/>
    <w:basedOn w:val="a0"/>
    <w:link w:val="8"/>
    <w:rsid w:val="00534934"/>
    <w:rPr>
      <w:rFonts w:ascii="Arial" w:eastAsia="Times New Roman" w:hAnsi="Arial" w:cs="Times New Roman"/>
      <w:i/>
      <w:sz w:val="24"/>
      <w:szCs w:val="20"/>
    </w:rPr>
  </w:style>
  <w:style w:type="character" w:customStyle="1" w:styleId="90">
    <w:name w:val="Заголовок 9 Знак"/>
    <w:basedOn w:val="a0"/>
    <w:link w:val="9"/>
    <w:rsid w:val="00534934"/>
    <w:rPr>
      <w:rFonts w:ascii="Arial" w:eastAsia="Times New Roman" w:hAnsi="Arial" w:cs="Times New Roman"/>
      <w:b/>
      <w:i/>
      <w:sz w:val="18"/>
      <w:szCs w:val="20"/>
    </w:rPr>
  </w:style>
  <w:style w:type="paragraph" w:styleId="a3">
    <w:name w:val="footer"/>
    <w:basedOn w:val="a"/>
    <w:link w:val="a4"/>
    <w:rsid w:val="00533CB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533CB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33CB5"/>
  </w:style>
  <w:style w:type="paragraph" w:styleId="a6">
    <w:name w:val="footnote text"/>
    <w:basedOn w:val="a"/>
    <w:link w:val="a7"/>
    <w:rsid w:val="00533C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basedOn w:val="a0"/>
    <w:link w:val="a6"/>
    <w:rsid w:val="00533C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rsid w:val="00533CB5"/>
    <w:rPr>
      <w:vertAlign w:val="superscript"/>
    </w:rPr>
  </w:style>
  <w:style w:type="table" w:styleId="a9">
    <w:name w:val="Table Grid"/>
    <w:basedOn w:val="a1"/>
    <w:rsid w:val="00533C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nhideWhenUsed/>
    <w:rsid w:val="00A83A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rsid w:val="00A83A8C"/>
  </w:style>
  <w:style w:type="paragraph" w:styleId="ac">
    <w:name w:val="Normal (Web)"/>
    <w:basedOn w:val="a"/>
    <w:uiPriority w:val="99"/>
    <w:rsid w:val="00A83A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List Paragraph"/>
    <w:aliases w:val="Содержание. 2 уровень"/>
    <w:basedOn w:val="a"/>
    <w:link w:val="ae"/>
    <w:uiPriority w:val="34"/>
    <w:qFormat/>
    <w:rsid w:val="001B7C53"/>
    <w:pPr>
      <w:ind w:left="720"/>
      <w:contextualSpacing/>
    </w:pPr>
    <w:rPr>
      <w:rFonts w:ascii="Calibri" w:eastAsia="Calibri" w:hAnsi="Calibri" w:cs="Times New Roman"/>
    </w:rPr>
  </w:style>
  <w:style w:type="paragraph" w:styleId="21">
    <w:name w:val="List 2"/>
    <w:basedOn w:val="a"/>
    <w:rsid w:val="00B25578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D1F1A"/>
  </w:style>
  <w:style w:type="character" w:styleId="af">
    <w:name w:val="Hyperlink"/>
    <w:basedOn w:val="a0"/>
    <w:uiPriority w:val="99"/>
    <w:unhideWhenUsed/>
    <w:rsid w:val="003D1F1A"/>
    <w:rPr>
      <w:color w:val="0000FF"/>
      <w:u w:val="single"/>
    </w:rPr>
  </w:style>
  <w:style w:type="character" w:styleId="af0">
    <w:name w:val="Strong"/>
    <w:basedOn w:val="a0"/>
    <w:uiPriority w:val="22"/>
    <w:qFormat/>
    <w:rsid w:val="003D1F1A"/>
    <w:rPr>
      <w:b/>
      <w:bCs/>
    </w:rPr>
  </w:style>
  <w:style w:type="paragraph" w:styleId="22">
    <w:name w:val="Body Text Indent 2"/>
    <w:basedOn w:val="a"/>
    <w:link w:val="23"/>
    <w:rsid w:val="00534934"/>
    <w:pPr>
      <w:spacing w:after="120" w:line="48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349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2"/>
    <w:basedOn w:val="a"/>
    <w:link w:val="25"/>
    <w:rsid w:val="00534934"/>
    <w:pPr>
      <w:spacing w:after="120" w:line="48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349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"/>
    <w:basedOn w:val="a"/>
    <w:link w:val="af2"/>
    <w:qFormat/>
    <w:rsid w:val="00534934"/>
    <w:p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rsid w:val="005349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6">
    <w:name w:val="Знак2"/>
    <w:basedOn w:val="a"/>
    <w:rsid w:val="00534934"/>
    <w:pPr>
      <w:tabs>
        <w:tab w:val="left" w:pos="708"/>
      </w:tabs>
      <w:spacing w:after="160" w:line="240" w:lineRule="exact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f3">
    <w:name w:val="Текст выноски Знак"/>
    <w:basedOn w:val="a0"/>
    <w:link w:val="af4"/>
    <w:rsid w:val="00534934"/>
    <w:rPr>
      <w:rFonts w:ascii="Tahoma" w:eastAsia="Times New Roman" w:hAnsi="Tahoma" w:cs="Tahoma"/>
      <w:sz w:val="16"/>
      <w:szCs w:val="16"/>
      <w:lang w:eastAsia="ru-RU"/>
    </w:rPr>
  </w:style>
  <w:style w:type="paragraph" w:styleId="af4">
    <w:name w:val="Balloon Text"/>
    <w:basedOn w:val="a"/>
    <w:link w:val="af3"/>
    <w:rsid w:val="00534934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toctext">
    <w:name w:val="toctext"/>
    <w:basedOn w:val="a0"/>
    <w:rsid w:val="00534934"/>
  </w:style>
  <w:style w:type="character" w:customStyle="1" w:styleId="tocnumber">
    <w:name w:val="tocnumber"/>
    <w:basedOn w:val="a0"/>
    <w:rsid w:val="00534934"/>
  </w:style>
  <w:style w:type="paragraph" w:customStyle="1" w:styleId="text">
    <w:name w:val="text"/>
    <w:basedOn w:val="a"/>
    <w:rsid w:val="00534934"/>
    <w:pPr>
      <w:spacing w:before="300" w:after="100" w:afterAutospacing="1" w:line="240" w:lineRule="auto"/>
      <w:ind w:left="300" w:right="450"/>
      <w:jc w:val="both"/>
    </w:pPr>
    <w:rPr>
      <w:rFonts w:ascii="Arial" w:eastAsia="Times New Roman" w:hAnsi="Arial" w:cs="Arial"/>
      <w:color w:val="000000"/>
      <w:sz w:val="20"/>
      <w:szCs w:val="20"/>
    </w:rPr>
  </w:style>
  <w:style w:type="character" w:customStyle="1" w:styleId="highlight">
    <w:name w:val="highlight"/>
    <w:basedOn w:val="a0"/>
    <w:rsid w:val="00534934"/>
  </w:style>
  <w:style w:type="paragraph" w:styleId="af5">
    <w:name w:val="List"/>
    <w:basedOn w:val="a"/>
    <w:rsid w:val="00534934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Основной текст_"/>
    <w:basedOn w:val="a0"/>
    <w:link w:val="41"/>
    <w:rsid w:val="005C7F6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1">
    <w:name w:val="Основной текст4"/>
    <w:basedOn w:val="a"/>
    <w:link w:val="af6"/>
    <w:rsid w:val="005C7F65"/>
    <w:pPr>
      <w:widowControl w:val="0"/>
      <w:shd w:val="clear" w:color="auto" w:fill="FFFFFF"/>
      <w:spacing w:before="120" w:after="0" w:line="370" w:lineRule="exact"/>
      <w:ind w:hanging="66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30">
    <w:name w:val="Заголовок 3 Знак"/>
    <w:basedOn w:val="a0"/>
    <w:link w:val="3"/>
    <w:rsid w:val="00EB5B67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val="x-none" w:eastAsia="x-none"/>
    </w:rPr>
  </w:style>
  <w:style w:type="numbering" w:customStyle="1" w:styleId="11">
    <w:name w:val="Нет списка1"/>
    <w:next w:val="a2"/>
    <w:semiHidden/>
    <w:rsid w:val="00EB5B67"/>
  </w:style>
  <w:style w:type="paragraph" w:customStyle="1" w:styleId="210">
    <w:name w:val="Список 21"/>
    <w:basedOn w:val="a"/>
    <w:rsid w:val="00EB5B67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7">
    <w:name w:val="Body Text Indent"/>
    <w:basedOn w:val="a"/>
    <w:link w:val="af8"/>
    <w:rsid w:val="00EB5B67"/>
    <w:pPr>
      <w:spacing w:after="120" w:line="240" w:lineRule="auto"/>
      <w:ind w:left="283"/>
    </w:pPr>
    <w:rPr>
      <w:rFonts w:ascii="Times New Roman" w:eastAsia="Times New Roman" w:hAnsi="Times New Roman" w:cs="Arial"/>
      <w:sz w:val="24"/>
      <w:szCs w:val="24"/>
    </w:rPr>
  </w:style>
  <w:style w:type="character" w:customStyle="1" w:styleId="af8">
    <w:name w:val="Основной текст с отступом Знак"/>
    <w:basedOn w:val="a0"/>
    <w:link w:val="af7"/>
    <w:rsid w:val="00EB5B67"/>
    <w:rPr>
      <w:rFonts w:ascii="Times New Roman" w:eastAsia="Times New Roman" w:hAnsi="Times New Roman" w:cs="Arial"/>
      <w:sz w:val="24"/>
      <w:szCs w:val="24"/>
    </w:rPr>
  </w:style>
  <w:style w:type="paragraph" w:customStyle="1" w:styleId="Style5">
    <w:name w:val="Style5"/>
    <w:basedOn w:val="a"/>
    <w:uiPriority w:val="99"/>
    <w:rsid w:val="00EB5B67"/>
    <w:pPr>
      <w:widowControl w:val="0"/>
      <w:autoSpaceDE w:val="0"/>
      <w:autoSpaceDN w:val="0"/>
      <w:adjustRightInd w:val="0"/>
      <w:spacing w:after="0" w:line="190" w:lineRule="exact"/>
      <w:ind w:firstLine="139"/>
    </w:pPr>
    <w:rPr>
      <w:rFonts w:ascii="Lucida Sans Unicode" w:eastAsia="Times New Roman" w:hAnsi="Lucida Sans Unicode" w:cs="Times New Roman"/>
      <w:sz w:val="24"/>
      <w:szCs w:val="24"/>
    </w:rPr>
  </w:style>
  <w:style w:type="character" w:customStyle="1" w:styleId="FontStyle12">
    <w:name w:val="Font Style12"/>
    <w:uiPriority w:val="99"/>
    <w:rsid w:val="00EB5B67"/>
    <w:rPr>
      <w:rFonts w:ascii="Lucida Sans Unicode" w:hAnsi="Lucida Sans Unicode" w:cs="Lucida Sans Unicode" w:hint="default"/>
      <w:sz w:val="14"/>
      <w:szCs w:val="14"/>
    </w:rPr>
  </w:style>
  <w:style w:type="paragraph" w:customStyle="1" w:styleId="Style4">
    <w:name w:val="Style4"/>
    <w:basedOn w:val="a"/>
    <w:uiPriority w:val="99"/>
    <w:rsid w:val="00EB5B67"/>
    <w:pPr>
      <w:widowControl w:val="0"/>
      <w:autoSpaceDE w:val="0"/>
      <w:autoSpaceDN w:val="0"/>
      <w:adjustRightInd w:val="0"/>
      <w:spacing w:after="0" w:line="187" w:lineRule="exact"/>
      <w:ind w:hanging="120"/>
    </w:pPr>
    <w:rPr>
      <w:rFonts w:ascii="Arial" w:eastAsia="Times New Roman" w:hAnsi="Arial" w:cs="Arial"/>
      <w:sz w:val="24"/>
      <w:szCs w:val="24"/>
    </w:rPr>
  </w:style>
  <w:style w:type="table" w:customStyle="1" w:styleId="12">
    <w:name w:val="Сетка таблицы1"/>
    <w:basedOn w:val="a1"/>
    <w:next w:val="a9"/>
    <w:rsid w:val="00EB5B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Основной текст1"/>
    <w:basedOn w:val="a"/>
    <w:rsid w:val="00EB5B67"/>
    <w:pPr>
      <w:shd w:val="clear" w:color="auto" w:fill="FFFFFF"/>
      <w:spacing w:after="0" w:line="278" w:lineRule="exact"/>
      <w:ind w:hanging="340"/>
    </w:pPr>
    <w:rPr>
      <w:rFonts w:ascii="Times New Roman" w:eastAsia="Times New Roman" w:hAnsi="Times New Roman" w:cs="Times New Roman"/>
      <w:sz w:val="23"/>
      <w:szCs w:val="23"/>
      <w:lang w:val="x-none" w:eastAsia="x-none"/>
    </w:rPr>
  </w:style>
  <w:style w:type="character" w:customStyle="1" w:styleId="FontStyle28">
    <w:name w:val="Font Style28"/>
    <w:rsid w:val="00EB5B67"/>
    <w:rPr>
      <w:rFonts w:ascii="Arial" w:hAnsi="Arial" w:cs="Arial"/>
      <w:b/>
      <w:bCs/>
      <w:sz w:val="14"/>
      <w:szCs w:val="14"/>
    </w:rPr>
  </w:style>
  <w:style w:type="character" w:customStyle="1" w:styleId="31">
    <w:name w:val="Основной текст (3)_"/>
    <w:link w:val="310"/>
    <w:locked/>
    <w:rsid w:val="00EB5B67"/>
    <w:rPr>
      <w:b/>
      <w:bCs/>
      <w:shd w:val="clear" w:color="auto" w:fill="FFFFFF"/>
    </w:rPr>
  </w:style>
  <w:style w:type="paragraph" w:customStyle="1" w:styleId="310">
    <w:name w:val="Основной текст (3)1"/>
    <w:basedOn w:val="a"/>
    <w:link w:val="31"/>
    <w:rsid w:val="00EB5B67"/>
    <w:pPr>
      <w:widowControl w:val="0"/>
      <w:shd w:val="clear" w:color="auto" w:fill="FFFFFF"/>
      <w:spacing w:before="240" w:after="240" w:line="408" w:lineRule="exact"/>
      <w:jc w:val="center"/>
    </w:pPr>
    <w:rPr>
      <w:b/>
      <w:bCs/>
    </w:rPr>
  </w:style>
  <w:style w:type="paragraph" w:styleId="af9">
    <w:name w:val="No Spacing"/>
    <w:uiPriority w:val="1"/>
    <w:qFormat/>
    <w:rsid w:val="00EB5B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basedOn w:val="a"/>
    <w:rsid w:val="00EB5B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B5B67"/>
    <w:pPr>
      <w:widowControl w:val="0"/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character" w:styleId="afa">
    <w:name w:val="Emphasis"/>
    <w:qFormat/>
    <w:rsid w:val="00EB5B67"/>
    <w:rPr>
      <w:i/>
      <w:iCs/>
    </w:rPr>
  </w:style>
  <w:style w:type="numbering" w:customStyle="1" w:styleId="27">
    <w:name w:val="Нет списка2"/>
    <w:next w:val="a2"/>
    <w:semiHidden/>
    <w:rsid w:val="009A5494"/>
  </w:style>
  <w:style w:type="table" w:customStyle="1" w:styleId="28">
    <w:name w:val="Сетка таблицы2"/>
    <w:basedOn w:val="a1"/>
    <w:next w:val="a9"/>
    <w:uiPriority w:val="59"/>
    <w:rsid w:val="009A54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4">
    <w:name w:val="Table Grid 1"/>
    <w:basedOn w:val="a1"/>
    <w:rsid w:val="009A54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b">
    <w:name w:val="Plain Text"/>
    <w:basedOn w:val="a"/>
    <w:link w:val="afc"/>
    <w:rsid w:val="009A549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c">
    <w:name w:val="Текст Знак"/>
    <w:basedOn w:val="a0"/>
    <w:link w:val="afb"/>
    <w:rsid w:val="009A5494"/>
    <w:rPr>
      <w:rFonts w:ascii="Courier New" w:eastAsia="Times New Roman" w:hAnsi="Courier New" w:cs="Courier New"/>
      <w:sz w:val="20"/>
      <w:szCs w:val="20"/>
    </w:rPr>
  </w:style>
  <w:style w:type="paragraph" w:customStyle="1" w:styleId="Heading">
    <w:name w:val="Heading"/>
    <w:rsid w:val="009A549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</w:rPr>
  </w:style>
  <w:style w:type="paragraph" w:customStyle="1" w:styleId="51">
    <w:name w:val=" Знак Знак5"/>
    <w:basedOn w:val="a"/>
    <w:rsid w:val="009A5494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29">
    <w:name w:val="toc 2"/>
    <w:basedOn w:val="a"/>
    <w:next w:val="a"/>
    <w:autoRedefine/>
    <w:rsid w:val="009A5494"/>
    <w:pPr>
      <w:widowControl w:val="0"/>
      <w:tabs>
        <w:tab w:val="right" w:leader="dot" w:pos="9540"/>
      </w:tabs>
      <w:spacing w:before="120"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</w:rPr>
  </w:style>
  <w:style w:type="paragraph" w:styleId="afd">
    <w:name w:val="Subtitle"/>
    <w:basedOn w:val="a"/>
    <w:next w:val="a"/>
    <w:link w:val="afe"/>
    <w:uiPriority w:val="11"/>
    <w:qFormat/>
    <w:rsid w:val="009A5494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fe">
    <w:name w:val="Подзаголовок Знак"/>
    <w:basedOn w:val="a0"/>
    <w:link w:val="afd"/>
    <w:uiPriority w:val="11"/>
    <w:rsid w:val="009A5494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customStyle="1" w:styleId="Default0">
    <w:name w:val="Default"/>
    <w:rsid w:val="009A549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e">
    <w:name w:val="Абзац списка Знак"/>
    <w:aliases w:val="Содержание. 2 уровень Знак"/>
    <w:link w:val="ad"/>
    <w:uiPriority w:val="1"/>
    <w:qFormat/>
    <w:locked/>
    <w:rsid w:val="009A5494"/>
    <w:rPr>
      <w:rFonts w:ascii="Calibri" w:eastAsia="Calibri" w:hAnsi="Calibri" w:cs="Times New Roman"/>
    </w:rPr>
  </w:style>
  <w:style w:type="numbering" w:customStyle="1" w:styleId="32">
    <w:name w:val="Нет списка3"/>
    <w:next w:val="a2"/>
    <w:uiPriority w:val="99"/>
    <w:semiHidden/>
    <w:unhideWhenUsed/>
    <w:rsid w:val="009A5494"/>
  </w:style>
  <w:style w:type="character" w:customStyle="1" w:styleId="15">
    <w:name w:val="Просмотренная гиперссылка1"/>
    <w:basedOn w:val="a0"/>
    <w:uiPriority w:val="99"/>
    <w:semiHidden/>
    <w:unhideWhenUsed/>
    <w:rsid w:val="009A5494"/>
    <w:rPr>
      <w:color w:val="800080"/>
      <w:u w:val="single"/>
    </w:rPr>
  </w:style>
  <w:style w:type="paragraph" w:styleId="16">
    <w:name w:val="toc 1"/>
    <w:basedOn w:val="a"/>
    <w:autoRedefine/>
    <w:uiPriority w:val="39"/>
    <w:semiHidden/>
    <w:unhideWhenUsed/>
    <w:qFormat/>
    <w:rsid w:val="009A5494"/>
    <w:pPr>
      <w:widowControl w:val="0"/>
      <w:spacing w:before="263" w:after="0" w:line="240" w:lineRule="auto"/>
      <w:ind w:left="10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ff">
    <w:name w:val="Title"/>
    <w:basedOn w:val="a"/>
    <w:link w:val="aff0"/>
    <w:uiPriority w:val="99"/>
    <w:qFormat/>
    <w:rsid w:val="009A549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f0">
    <w:name w:val="Название Знак"/>
    <w:basedOn w:val="a0"/>
    <w:link w:val="aff"/>
    <w:uiPriority w:val="99"/>
    <w:rsid w:val="009A5494"/>
    <w:rPr>
      <w:rFonts w:ascii="Times New Roman" w:eastAsia="Times New Roman" w:hAnsi="Times New Roman" w:cs="Times New Roman"/>
      <w:b/>
      <w:sz w:val="28"/>
      <w:szCs w:val="20"/>
    </w:rPr>
  </w:style>
  <w:style w:type="paragraph" w:styleId="aff1">
    <w:name w:val="TOC Heading"/>
    <w:basedOn w:val="1"/>
    <w:next w:val="a"/>
    <w:uiPriority w:val="39"/>
    <w:semiHidden/>
    <w:unhideWhenUsed/>
    <w:qFormat/>
    <w:rsid w:val="009A5494"/>
    <w:pPr>
      <w:keepLines/>
      <w:numPr>
        <w:numId w:val="0"/>
      </w:numPr>
      <w:autoSpaceDE/>
      <w:autoSpaceDN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character" w:customStyle="1" w:styleId="111">
    <w:name w:val="Заголовок111 Знак"/>
    <w:link w:val="1110"/>
    <w:locked/>
    <w:rsid w:val="009A5494"/>
    <w:rPr>
      <w:rFonts w:ascii="Times New Roman" w:eastAsia="Times New Roman" w:hAnsi="Times New Roman" w:cs="Times New Roman"/>
      <w:color w:val="365F91"/>
      <w:sz w:val="28"/>
      <w:szCs w:val="28"/>
    </w:rPr>
  </w:style>
  <w:style w:type="paragraph" w:customStyle="1" w:styleId="1110">
    <w:name w:val="Заголовок111"/>
    <w:basedOn w:val="1"/>
    <w:link w:val="111"/>
    <w:qFormat/>
    <w:rsid w:val="009A5494"/>
    <w:pPr>
      <w:keepLines/>
      <w:numPr>
        <w:numId w:val="0"/>
      </w:numPr>
      <w:autoSpaceDE/>
      <w:autoSpaceDN/>
      <w:spacing w:before="480" w:line="276" w:lineRule="auto"/>
      <w:jc w:val="left"/>
    </w:pPr>
    <w:rPr>
      <w:b w:val="0"/>
      <w:color w:val="365F91"/>
      <w:sz w:val="28"/>
      <w:szCs w:val="28"/>
    </w:rPr>
  </w:style>
  <w:style w:type="paragraph" w:customStyle="1" w:styleId="aff2">
    <w:name w:val="......."/>
    <w:basedOn w:val="Default0"/>
    <w:next w:val="Default0"/>
    <w:uiPriority w:val="99"/>
    <w:rsid w:val="009A5494"/>
    <w:rPr>
      <w:color w:val="auto"/>
    </w:rPr>
  </w:style>
  <w:style w:type="paragraph" w:customStyle="1" w:styleId="33">
    <w:name w:val="......... 3"/>
    <w:basedOn w:val="Default0"/>
    <w:next w:val="Default0"/>
    <w:uiPriority w:val="99"/>
    <w:rsid w:val="009A5494"/>
    <w:rPr>
      <w:color w:val="auto"/>
    </w:rPr>
  </w:style>
  <w:style w:type="table" w:customStyle="1" w:styleId="34">
    <w:name w:val="Сетка таблицы3"/>
    <w:basedOn w:val="a1"/>
    <w:next w:val="a9"/>
    <w:uiPriority w:val="59"/>
    <w:rsid w:val="009A549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rsid w:val="009A549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3">
    <w:name w:val="FollowedHyperlink"/>
    <w:basedOn w:val="a0"/>
    <w:uiPriority w:val="99"/>
    <w:semiHidden/>
    <w:unhideWhenUsed/>
    <w:rsid w:val="009A5494"/>
    <w:rPr>
      <w:color w:val="800080" w:themeColor="followedHyperlink"/>
      <w:u w:val="single"/>
    </w:rPr>
  </w:style>
  <w:style w:type="numbering" w:customStyle="1" w:styleId="42">
    <w:name w:val="Нет списка4"/>
    <w:next w:val="a2"/>
    <w:uiPriority w:val="99"/>
    <w:semiHidden/>
    <w:unhideWhenUsed/>
    <w:rsid w:val="00F91968"/>
  </w:style>
  <w:style w:type="paragraph" w:customStyle="1" w:styleId="aff4">
    <w:name w:val="Простой"/>
    <w:basedOn w:val="a"/>
    <w:rsid w:val="00F91968"/>
    <w:pPr>
      <w:spacing w:after="0" w:line="240" w:lineRule="auto"/>
    </w:pPr>
    <w:rPr>
      <w:rFonts w:ascii="Times New Roman" w:eastAsia="Calibri" w:hAnsi="Times New Roman" w:cs="Calibri"/>
      <w:sz w:val="24"/>
      <w:szCs w:val="24"/>
      <w:lang w:eastAsia="ar-SA"/>
    </w:rPr>
  </w:style>
  <w:style w:type="paragraph" w:customStyle="1" w:styleId="17">
    <w:name w:val="Обычный (веб)1"/>
    <w:basedOn w:val="a"/>
    <w:rsid w:val="00F91968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97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18" Type="http://schemas.openxmlformats.org/officeDocument/2006/relationships/hyperlink" Target="http://znanium.com/catalog/product/922734" TargetMode="External"/><Relationship Id="rId26" Type="http://schemas.openxmlformats.org/officeDocument/2006/relationships/footer" Target="footer5.xml"/><Relationship Id="rId39" Type="http://schemas.openxmlformats.org/officeDocument/2006/relationships/hyperlink" Target="http://www.intuit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intuit.ru" TargetMode="External"/><Relationship Id="rId34" Type="http://schemas.openxmlformats.org/officeDocument/2006/relationships/hyperlink" Target="http://www.intuit.ru/goto/course/isimman/" TargetMode="External"/><Relationship Id="rId42" Type="http://schemas.openxmlformats.org/officeDocument/2006/relationships/footer" Target="footer7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hyperlink" Target="http://znanium.com/catalog/product/612577" TargetMode="External"/><Relationship Id="rId25" Type="http://schemas.openxmlformats.org/officeDocument/2006/relationships/hyperlink" Target="http://www.1c.ru" TargetMode="External"/><Relationship Id="rId33" Type="http://schemas.openxmlformats.org/officeDocument/2006/relationships/hyperlink" Target="http://www.ubo.ru/articles/?cat=107&amp;pub=1261" TargetMode="External"/><Relationship Id="rId38" Type="http://schemas.openxmlformats.org/officeDocument/2006/relationships/hyperlink" Target="http://www.intuit.ru/lector/335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intuit.ru/department/pl/plphp/11/" TargetMode="External"/><Relationship Id="rId20" Type="http://schemas.openxmlformats.org/officeDocument/2006/relationships/hyperlink" Target="http://znanium.com/catalog/product/536468" TargetMode="External"/><Relationship Id="rId29" Type="http://schemas.openxmlformats.org/officeDocument/2006/relationships/hyperlink" Target="https://znanium.com/catalog/product/953767" TargetMode="External"/><Relationship Id="rId41" Type="http://schemas.openxmlformats.org/officeDocument/2006/relationships/hyperlink" Target="http://www.intuit.ru/department/itmngt/isimman/class/free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24" Type="http://schemas.openxmlformats.org/officeDocument/2006/relationships/hyperlink" Target="http://www.kaspersky.ru" TargetMode="External"/><Relationship Id="rId32" Type="http://schemas.openxmlformats.org/officeDocument/2006/relationships/hyperlink" Target="http://www.ippnou.ru/article.php?idarticle=002596" TargetMode="External"/><Relationship Id="rId37" Type="http://schemas.openxmlformats.org/officeDocument/2006/relationships/hyperlink" Target="http://www.intuit.ru/lector/335.html" TargetMode="External"/><Relationship Id="rId40" Type="http://schemas.openxmlformats.org/officeDocument/2006/relationships/hyperlink" Target="http://www.intuit.ru/" TargetMode="External"/><Relationship Id="rId45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www.intuit.ru/department/pl/plphp/3/" TargetMode="External"/><Relationship Id="rId23" Type="http://schemas.openxmlformats.org/officeDocument/2006/relationships/hyperlink" Target="http://www.drweb.com" TargetMode="External"/><Relationship Id="rId28" Type="http://schemas.openxmlformats.org/officeDocument/2006/relationships/hyperlink" Target="https://znanium.com/catalog/product/988422" TargetMode="External"/><Relationship Id="rId36" Type="http://schemas.openxmlformats.org/officeDocument/2006/relationships/hyperlink" Target="http://www.intuit.ru/lector/325.html" TargetMode="External"/><Relationship Id="rId10" Type="http://schemas.openxmlformats.org/officeDocument/2006/relationships/footer" Target="footer2.xml"/><Relationship Id="rId19" Type="http://schemas.openxmlformats.org/officeDocument/2006/relationships/hyperlink" Target="http://znanium.com/catalog/product/424039" TargetMode="External"/><Relationship Id="rId31" Type="http://schemas.openxmlformats.org/officeDocument/2006/relationships/hyperlink" Target="http://www.it-n.ru/Board.aspx?cat_no=72958&amp;Tmpl=Themes&amp;BoardId=72961" TargetMode="External"/><Relationship Id="rId44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www.intuit.ru/department/internet/js/1/" TargetMode="External"/><Relationship Id="rId22" Type="http://schemas.openxmlformats.org/officeDocument/2006/relationships/hyperlink" Target="http://www.microsoft.com" TargetMode="External"/><Relationship Id="rId27" Type="http://schemas.openxmlformats.org/officeDocument/2006/relationships/footer" Target="footer6.xml"/><Relationship Id="rId30" Type="http://schemas.openxmlformats.org/officeDocument/2006/relationships/hyperlink" Target="http://www.it-n.ru/Board.aspx?cat_no=133205&amp;Tmpl=Themes&amp;BoardId=270361" TargetMode="External"/><Relationship Id="rId35" Type="http://schemas.openxmlformats.org/officeDocument/2006/relationships/hyperlink" Target="http://www.intuit.ru/lector/97.html" TargetMode="External"/><Relationship Id="rId43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4DFBCA-D029-4EBC-B5EA-87B38818B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135</Pages>
  <Words>33341</Words>
  <Characters>190045</Characters>
  <Application>Microsoft Office Word</Application>
  <DocSecurity>0</DocSecurity>
  <Lines>1583</Lines>
  <Paragraphs>445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User-32</dc:creator>
  <cp:lastModifiedBy>User-55</cp:lastModifiedBy>
  <cp:revision>6</cp:revision>
  <cp:lastPrinted>2018-10-03T09:34:00Z</cp:lastPrinted>
  <dcterms:created xsi:type="dcterms:W3CDTF">2023-06-26T12:38:00Z</dcterms:created>
  <dcterms:modified xsi:type="dcterms:W3CDTF">2023-06-26T12:51:00Z</dcterms:modified>
</cp:coreProperties>
</file>